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0A" w:rsidRPr="007B6ED4" w:rsidRDefault="0007710A" w:rsidP="0007710A">
      <w:pPr>
        <w:jc w:val="right"/>
        <w:rPr>
          <w:b/>
          <w:bCs/>
        </w:rPr>
      </w:pPr>
      <w:r>
        <w:rPr>
          <w:b/>
          <w:bCs/>
        </w:rPr>
        <w:t>ПРОЕКТ</w:t>
      </w: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Default="0007710A" w:rsidP="0007710A">
      <w:pPr>
        <w:autoSpaceDE w:val="0"/>
        <w:autoSpaceDN w:val="0"/>
        <w:adjustRightInd w:val="0"/>
        <w:ind w:left="540"/>
        <w:jc w:val="both"/>
        <w:rPr>
          <w:sz w:val="28"/>
          <w:szCs w:val="28"/>
        </w:rPr>
      </w:pPr>
    </w:p>
    <w:p w:rsidR="0007710A" w:rsidRPr="00C413FC" w:rsidRDefault="0007710A" w:rsidP="0007710A">
      <w:pPr>
        <w:autoSpaceDE w:val="0"/>
        <w:autoSpaceDN w:val="0"/>
        <w:adjustRightInd w:val="0"/>
        <w:ind w:left="540"/>
        <w:jc w:val="center"/>
        <w:rPr>
          <w:sz w:val="28"/>
          <w:szCs w:val="28"/>
        </w:rPr>
      </w:pPr>
    </w:p>
    <w:p w:rsidR="0007710A" w:rsidRPr="00B345E9" w:rsidRDefault="0007710A" w:rsidP="0007710A">
      <w:pPr>
        <w:autoSpaceDE w:val="0"/>
        <w:autoSpaceDN w:val="0"/>
        <w:adjustRightInd w:val="0"/>
        <w:ind w:left="4080" w:firstLine="168"/>
        <w:rPr>
          <w:b/>
          <w:sz w:val="28"/>
          <w:szCs w:val="28"/>
        </w:rPr>
      </w:pPr>
      <w:r w:rsidRPr="00B345E9">
        <w:rPr>
          <w:b/>
          <w:sz w:val="28"/>
          <w:szCs w:val="28"/>
        </w:rPr>
        <w:t xml:space="preserve">Раздел </w:t>
      </w:r>
      <w:r w:rsidRPr="00B345E9">
        <w:rPr>
          <w:b/>
          <w:sz w:val="28"/>
          <w:szCs w:val="28"/>
          <w:lang w:val="en-US"/>
        </w:rPr>
        <w:t>I</w:t>
      </w:r>
    </w:p>
    <w:p w:rsidR="0007710A" w:rsidRDefault="0007710A" w:rsidP="0007710A">
      <w:pPr>
        <w:pStyle w:val="ConsPlusNormal"/>
        <w:tabs>
          <w:tab w:val="left" w:pos="7230"/>
        </w:tabs>
        <w:jc w:val="right"/>
        <w:outlineLvl w:val="0"/>
        <w:rPr>
          <w:rFonts w:ascii="Times New Roman" w:hAnsi="Times New Roman" w:cs="Times New Roman"/>
          <w:sz w:val="28"/>
          <w:szCs w:val="28"/>
        </w:rPr>
      </w:pPr>
    </w:p>
    <w:p w:rsidR="0007710A" w:rsidRPr="00B345E9" w:rsidRDefault="0007710A" w:rsidP="0007710A">
      <w:pPr>
        <w:pStyle w:val="ConsPlusNormal"/>
        <w:jc w:val="center"/>
        <w:outlineLvl w:val="1"/>
        <w:rPr>
          <w:rFonts w:ascii="Times New Roman" w:hAnsi="Times New Roman" w:cs="Times New Roman"/>
          <w:b/>
          <w:sz w:val="28"/>
          <w:szCs w:val="28"/>
        </w:rPr>
      </w:pPr>
      <w:r w:rsidRPr="00B345E9">
        <w:rPr>
          <w:rFonts w:ascii="Times New Roman" w:hAnsi="Times New Roman" w:cs="Times New Roman"/>
          <w:b/>
          <w:sz w:val="28"/>
          <w:szCs w:val="28"/>
        </w:rPr>
        <w:t>Муниципальная программа</w:t>
      </w:r>
    </w:p>
    <w:p w:rsidR="0007710A" w:rsidRPr="00B345E9" w:rsidRDefault="0007710A" w:rsidP="0007710A">
      <w:pPr>
        <w:pStyle w:val="ConsPlusNormal"/>
        <w:jc w:val="center"/>
        <w:rPr>
          <w:rFonts w:ascii="Times New Roman" w:hAnsi="Times New Roman" w:cs="Times New Roman"/>
          <w:b/>
          <w:sz w:val="28"/>
          <w:szCs w:val="28"/>
        </w:rPr>
      </w:pPr>
      <w:r w:rsidRPr="00B345E9">
        <w:rPr>
          <w:rFonts w:ascii="Times New Roman" w:hAnsi="Times New Roman" w:cs="Times New Roman"/>
          <w:b/>
          <w:sz w:val="28"/>
          <w:szCs w:val="28"/>
        </w:rPr>
        <w:t>«Формирование современной городской среды Петровского сельского поселения Урюпинского муниципального района   Волгоградской области на 2018 - 2022 годы»</w:t>
      </w:r>
    </w:p>
    <w:p w:rsidR="0007710A" w:rsidRDefault="0007710A" w:rsidP="0007710A">
      <w:pPr>
        <w:pStyle w:val="ConsPlusNormal"/>
        <w:jc w:val="center"/>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r w:rsidRPr="008F3872">
        <w:rPr>
          <w:rFonts w:ascii="Times New Roman" w:hAnsi="Times New Roman" w:cs="Times New Roman"/>
          <w:sz w:val="28"/>
          <w:szCs w:val="28"/>
        </w:rPr>
        <w:t xml:space="preserve">программа реализуется в </w:t>
      </w:r>
      <w:r w:rsidRPr="00186DE6">
        <w:rPr>
          <w:rFonts w:ascii="Times New Roman" w:hAnsi="Times New Roman" w:cs="Times New Roman"/>
          <w:sz w:val="28"/>
          <w:szCs w:val="28"/>
        </w:rPr>
        <w:t>пять этапов</w:t>
      </w:r>
      <w:r w:rsidRPr="008F3872">
        <w:rPr>
          <w:rFonts w:ascii="Times New Roman" w:hAnsi="Times New Roman" w:cs="Times New Roman"/>
          <w:sz w:val="28"/>
          <w:szCs w:val="28"/>
        </w:rPr>
        <w:t xml:space="preserve"> в 201</w:t>
      </w:r>
      <w:r>
        <w:rPr>
          <w:rFonts w:ascii="Times New Roman" w:hAnsi="Times New Roman" w:cs="Times New Roman"/>
          <w:sz w:val="28"/>
          <w:szCs w:val="28"/>
        </w:rPr>
        <w:t>8 - 2022</w:t>
      </w:r>
      <w:r w:rsidRPr="008F3872">
        <w:rPr>
          <w:rFonts w:ascii="Times New Roman" w:hAnsi="Times New Roman" w:cs="Times New Roman"/>
          <w:sz w:val="28"/>
          <w:szCs w:val="28"/>
        </w:rPr>
        <w:t xml:space="preserve"> год</w:t>
      </w:r>
      <w:r>
        <w:rPr>
          <w:rFonts w:ascii="Times New Roman" w:hAnsi="Times New Roman" w:cs="Times New Roman"/>
          <w:sz w:val="28"/>
          <w:szCs w:val="28"/>
        </w:rPr>
        <w:t>ах.</w:t>
      </w: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07710A" w:rsidRDefault="0007710A" w:rsidP="0007710A">
      <w:pPr>
        <w:widowControl w:val="0"/>
        <w:autoSpaceDE w:val="0"/>
        <w:autoSpaceDN w:val="0"/>
        <w:adjustRightInd w:val="0"/>
        <w:jc w:val="both"/>
        <w:outlineLvl w:val="1"/>
        <w:rPr>
          <w:sz w:val="28"/>
          <w:szCs w:val="28"/>
        </w:rPr>
      </w:pPr>
      <w:proofErr w:type="gramStart"/>
      <w:r>
        <w:rPr>
          <w:sz w:val="28"/>
          <w:szCs w:val="28"/>
        </w:rPr>
        <w:t>Утверждена</w:t>
      </w:r>
      <w:proofErr w:type="gramEnd"/>
      <w:r>
        <w:rPr>
          <w:sz w:val="28"/>
          <w:szCs w:val="28"/>
        </w:rPr>
        <w:t xml:space="preserve"> постановлением администрации </w:t>
      </w:r>
      <w:r w:rsidRPr="000C26B0">
        <w:rPr>
          <w:sz w:val="28"/>
          <w:szCs w:val="28"/>
        </w:rPr>
        <w:t xml:space="preserve">Петровского сельского поселения Урюпинского муниципального района </w:t>
      </w:r>
      <w:r>
        <w:rPr>
          <w:sz w:val="28"/>
          <w:szCs w:val="28"/>
        </w:rPr>
        <w:t xml:space="preserve"> Волгоградской области от 00.00.2017 г.  № 00 «Об утверждении муниципальной </w:t>
      </w:r>
      <w:r>
        <w:rPr>
          <w:szCs w:val="28"/>
        </w:rPr>
        <w:t xml:space="preserve"> </w:t>
      </w:r>
      <w:r>
        <w:rPr>
          <w:sz w:val="28"/>
          <w:szCs w:val="28"/>
        </w:rPr>
        <w:t xml:space="preserve">программы </w:t>
      </w:r>
      <w:r w:rsidRPr="000C26B0">
        <w:rPr>
          <w:sz w:val="28"/>
          <w:szCs w:val="28"/>
        </w:rPr>
        <w:t>«Формирование современной городской среды</w:t>
      </w:r>
      <w:r>
        <w:rPr>
          <w:sz w:val="28"/>
          <w:szCs w:val="28"/>
        </w:rPr>
        <w:t xml:space="preserve"> </w:t>
      </w:r>
      <w:r w:rsidRPr="000C26B0">
        <w:rPr>
          <w:sz w:val="28"/>
          <w:szCs w:val="28"/>
        </w:rPr>
        <w:t xml:space="preserve">Петровского сельского поселения Урюпинского муниципального района   </w:t>
      </w:r>
      <w:r>
        <w:rPr>
          <w:sz w:val="28"/>
          <w:szCs w:val="28"/>
        </w:rPr>
        <w:t>Волгоградской области на 2018 - 2022 годы»».</w:t>
      </w:r>
    </w:p>
    <w:p w:rsidR="0007710A" w:rsidRDefault="0007710A" w:rsidP="0007710A">
      <w:pPr>
        <w:pStyle w:val="ConsPlusNormal"/>
        <w:jc w:val="center"/>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Default="0007710A" w:rsidP="0007710A">
      <w:pPr>
        <w:pStyle w:val="ConsPlusNormal"/>
        <w:tabs>
          <w:tab w:val="left" w:pos="7230"/>
        </w:tabs>
        <w:jc w:val="center"/>
        <w:outlineLvl w:val="0"/>
        <w:rPr>
          <w:rFonts w:ascii="Times New Roman" w:hAnsi="Times New Roman" w:cs="Times New Roman"/>
          <w:sz w:val="28"/>
          <w:szCs w:val="28"/>
        </w:rPr>
      </w:pPr>
    </w:p>
    <w:p w:rsidR="0007710A" w:rsidRPr="00B345E9" w:rsidRDefault="0007710A" w:rsidP="0007710A">
      <w:pPr>
        <w:autoSpaceDE w:val="0"/>
        <w:autoSpaceDN w:val="0"/>
        <w:adjustRightInd w:val="0"/>
        <w:ind w:left="4080" w:firstLine="168"/>
        <w:rPr>
          <w:b/>
          <w:sz w:val="28"/>
          <w:szCs w:val="28"/>
        </w:rPr>
      </w:pPr>
      <w:r w:rsidRPr="00B345E9">
        <w:rPr>
          <w:b/>
          <w:sz w:val="28"/>
          <w:szCs w:val="28"/>
        </w:rPr>
        <w:lastRenderedPageBreak/>
        <w:t xml:space="preserve">Раздел </w:t>
      </w:r>
      <w:r w:rsidRPr="00B345E9">
        <w:rPr>
          <w:b/>
          <w:sz w:val="28"/>
          <w:szCs w:val="28"/>
          <w:lang w:val="en-US"/>
        </w:rPr>
        <w:t>II</w:t>
      </w:r>
    </w:p>
    <w:p w:rsidR="0007710A" w:rsidRPr="00F40A75" w:rsidRDefault="0007710A" w:rsidP="0007710A">
      <w:pPr>
        <w:autoSpaceDE w:val="0"/>
        <w:autoSpaceDN w:val="0"/>
        <w:adjustRightInd w:val="0"/>
        <w:ind w:left="4080" w:firstLine="168"/>
        <w:rPr>
          <w:sz w:val="28"/>
          <w:szCs w:val="28"/>
        </w:rPr>
      </w:pPr>
    </w:p>
    <w:p w:rsidR="0007710A" w:rsidRPr="00B345E9" w:rsidRDefault="0007710A" w:rsidP="0007710A">
      <w:pPr>
        <w:pStyle w:val="ConsPlusNormal"/>
        <w:jc w:val="center"/>
        <w:outlineLvl w:val="2"/>
        <w:rPr>
          <w:rFonts w:ascii="Times New Roman" w:hAnsi="Times New Roman" w:cs="Times New Roman"/>
          <w:b/>
          <w:sz w:val="28"/>
          <w:szCs w:val="28"/>
        </w:rPr>
      </w:pPr>
      <w:r w:rsidRPr="00B345E9">
        <w:rPr>
          <w:rFonts w:ascii="Times New Roman" w:hAnsi="Times New Roman" w:cs="Times New Roman"/>
          <w:b/>
          <w:sz w:val="28"/>
          <w:szCs w:val="28"/>
        </w:rPr>
        <w:t>1. Характеристика текущего состояния сектора благоустройства в Петровском сельском поселении Урюпинского муниципального района Волгоградской области</w:t>
      </w:r>
    </w:p>
    <w:p w:rsidR="0007710A" w:rsidRPr="00F40A75" w:rsidRDefault="0007710A" w:rsidP="0007710A">
      <w:pPr>
        <w:widowControl w:val="0"/>
        <w:autoSpaceDE w:val="0"/>
        <w:autoSpaceDN w:val="0"/>
        <w:adjustRightInd w:val="0"/>
        <w:ind w:firstLine="426"/>
        <w:jc w:val="both"/>
        <w:rPr>
          <w:sz w:val="28"/>
          <w:szCs w:val="28"/>
        </w:rPr>
      </w:pPr>
    </w:p>
    <w:p w:rsidR="0007710A" w:rsidRPr="00F40A75" w:rsidRDefault="0007710A" w:rsidP="0007710A">
      <w:pPr>
        <w:pStyle w:val="ConsPlusNormal"/>
        <w:ind w:firstLine="574"/>
        <w:jc w:val="both"/>
        <w:rPr>
          <w:rFonts w:ascii="Times New Roman" w:hAnsi="Times New Roman" w:cs="Times New Roman"/>
          <w:sz w:val="28"/>
          <w:szCs w:val="28"/>
        </w:rPr>
      </w:pPr>
      <w:r w:rsidRPr="00F40A75">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07710A" w:rsidRPr="00F40A75" w:rsidRDefault="0007710A" w:rsidP="0007710A">
      <w:pPr>
        <w:pStyle w:val="ac"/>
        <w:spacing w:before="0" w:beforeAutospacing="0" w:after="0" w:afterAutospacing="0"/>
        <w:ind w:firstLine="574"/>
        <w:jc w:val="both"/>
        <w:rPr>
          <w:sz w:val="28"/>
          <w:szCs w:val="28"/>
        </w:rPr>
      </w:pPr>
      <w:r w:rsidRPr="00F40A75">
        <w:rPr>
          <w:sz w:val="28"/>
          <w:szCs w:val="28"/>
        </w:rPr>
        <w:t xml:space="preserve">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 </w:t>
      </w:r>
    </w:p>
    <w:p w:rsidR="0007710A" w:rsidRPr="00F40A75" w:rsidRDefault="0007710A" w:rsidP="0007710A">
      <w:pPr>
        <w:pStyle w:val="ac"/>
        <w:spacing w:before="0" w:beforeAutospacing="0" w:after="0" w:afterAutospacing="0"/>
        <w:ind w:firstLine="574"/>
        <w:jc w:val="both"/>
        <w:rPr>
          <w:sz w:val="28"/>
          <w:szCs w:val="28"/>
        </w:rPr>
      </w:pPr>
      <w:r w:rsidRPr="00F40A75">
        <w:rPr>
          <w:sz w:val="28"/>
          <w:szCs w:val="28"/>
        </w:rPr>
        <w:t>В настоящее время население Петровского сельского поселения составляет 2758 чел.</w:t>
      </w:r>
    </w:p>
    <w:p w:rsidR="0007710A" w:rsidRPr="00F40A75" w:rsidRDefault="0007710A" w:rsidP="0007710A">
      <w:pPr>
        <w:pStyle w:val="ac"/>
        <w:spacing w:before="0" w:beforeAutospacing="0" w:after="0" w:afterAutospacing="0"/>
        <w:ind w:firstLine="574"/>
        <w:jc w:val="both"/>
        <w:rPr>
          <w:sz w:val="28"/>
          <w:szCs w:val="28"/>
        </w:rPr>
      </w:pPr>
      <w:r w:rsidRPr="00F40A75">
        <w:rPr>
          <w:sz w:val="28"/>
          <w:szCs w:val="28"/>
        </w:rPr>
        <w:t>В последние годы в поселении проводилась целенаправленная работа по благоустройству и социальному развитию территории.</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7710A" w:rsidRPr="00F40A75" w:rsidRDefault="0007710A" w:rsidP="0007710A">
      <w:pPr>
        <w:pStyle w:val="ac"/>
        <w:spacing w:before="0" w:beforeAutospacing="0" w:after="0" w:afterAutospacing="0"/>
        <w:ind w:firstLine="574"/>
        <w:jc w:val="both"/>
        <w:rPr>
          <w:sz w:val="28"/>
          <w:szCs w:val="28"/>
        </w:rPr>
      </w:pPr>
      <w:r w:rsidRPr="00F40A75">
        <w:rPr>
          <w:sz w:val="28"/>
          <w:szCs w:val="28"/>
        </w:rPr>
        <w:t xml:space="preserve">Благоустройство территории поселения </w:t>
      </w:r>
      <w:r w:rsidRPr="00F40A75">
        <w:rPr>
          <w:spacing w:val="2"/>
          <w:sz w:val="28"/>
          <w:szCs w:val="28"/>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07710A" w:rsidRPr="00F40A75" w:rsidRDefault="0007710A" w:rsidP="0007710A">
      <w:pPr>
        <w:pStyle w:val="printj"/>
        <w:spacing w:before="0" w:beforeAutospacing="0" w:after="0" w:afterAutospacing="0"/>
        <w:ind w:firstLine="574"/>
        <w:jc w:val="both"/>
        <w:rPr>
          <w:sz w:val="28"/>
          <w:szCs w:val="28"/>
        </w:rPr>
      </w:pPr>
      <w:r w:rsidRPr="00F40A75">
        <w:rPr>
          <w:sz w:val="28"/>
          <w:szCs w:val="28"/>
        </w:rPr>
        <w:t>Центральные улицы х. Петровского с автомобильными дорогами с твердым покрытием, где присутствует наиболее интенсивное автомобильное движение, имеют оборудованные пешеходные зоны только на 15 % от их протяженности, что негативно сказывается на безопасности дорожного движения. Зеленые насаждения в силу их старения необходимо демонтировать. Параллельно пешеходным зонам планируемых к строительству необходимо разбить аллеи деревьев, установить малые архитектурные формы, оборудовать места отдыха, установить систему освещения тротуаров. Наличие двух детских игровых площадок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07710A" w:rsidRPr="00F40A75" w:rsidRDefault="0007710A" w:rsidP="0007710A">
      <w:pPr>
        <w:pStyle w:val="printj"/>
        <w:spacing w:before="0" w:beforeAutospacing="0" w:after="0" w:afterAutospacing="0"/>
        <w:ind w:firstLine="574"/>
        <w:jc w:val="both"/>
        <w:rPr>
          <w:sz w:val="28"/>
          <w:szCs w:val="28"/>
        </w:rPr>
      </w:pPr>
      <w:r w:rsidRPr="00F40A75">
        <w:rPr>
          <w:sz w:val="28"/>
          <w:szCs w:val="28"/>
        </w:rPr>
        <w:t>На объектах общественных территорий имеются коммуникации,  покрытия, зеленые насаждения,  которые в силу технической изношенности и старения  необходимо демонтировать, совершить обрезку старых деревьев и кустарников, изменить конфигурацию территории, осуществить ее выравнивание и мощение тротуарной плиткой и асфальтобетоном.</w:t>
      </w:r>
    </w:p>
    <w:p w:rsidR="0007710A" w:rsidRPr="00F40A75" w:rsidRDefault="0007710A" w:rsidP="0007710A">
      <w:pPr>
        <w:pStyle w:val="ac"/>
        <w:spacing w:before="0" w:beforeAutospacing="0" w:after="0" w:afterAutospacing="0"/>
        <w:ind w:firstLine="709"/>
        <w:jc w:val="both"/>
        <w:rPr>
          <w:sz w:val="28"/>
          <w:szCs w:val="28"/>
        </w:rPr>
      </w:pPr>
    </w:p>
    <w:p w:rsidR="0007710A" w:rsidRPr="00F40A75" w:rsidRDefault="0007710A" w:rsidP="0007710A">
      <w:pPr>
        <w:pStyle w:val="printj"/>
        <w:spacing w:before="0" w:beforeAutospacing="0" w:after="0" w:afterAutospacing="0"/>
        <w:ind w:firstLine="709"/>
        <w:jc w:val="both"/>
        <w:rPr>
          <w:sz w:val="28"/>
          <w:szCs w:val="28"/>
        </w:rPr>
      </w:pP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 xml:space="preserve">Муниципальная </w:t>
      </w:r>
      <w:r w:rsidRPr="00F40A75">
        <w:rPr>
          <w:rFonts w:ascii="Times New Roman" w:hAnsi="Times New Roman" w:cs="Times New Roman"/>
          <w:szCs w:val="28"/>
        </w:rPr>
        <w:t xml:space="preserve"> </w:t>
      </w:r>
      <w:r w:rsidRPr="00F40A75">
        <w:rPr>
          <w:rFonts w:ascii="Times New Roman" w:hAnsi="Times New Roman" w:cs="Times New Roman"/>
          <w:sz w:val="28"/>
          <w:szCs w:val="28"/>
        </w:rPr>
        <w:t>программа «Формирование современной городской среды Петровского сельского поселения Урюпинского муниципального района   Волгоградской области на 2018 - 2022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Петровского сельского поселения.</w:t>
      </w:r>
    </w:p>
    <w:p w:rsidR="0007710A" w:rsidRPr="00F40A75" w:rsidRDefault="0007710A" w:rsidP="0007710A">
      <w:pPr>
        <w:pStyle w:val="ConsPlusNormal"/>
        <w:ind w:firstLine="540"/>
        <w:jc w:val="both"/>
        <w:rPr>
          <w:rFonts w:ascii="Times New Roman" w:hAnsi="Times New Roman" w:cs="Times New Roman"/>
          <w:i/>
          <w:sz w:val="28"/>
          <w:szCs w:val="28"/>
        </w:rPr>
      </w:pPr>
    </w:p>
    <w:p w:rsidR="0007710A" w:rsidRDefault="0007710A" w:rsidP="0007710A">
      <w:pPr>
        <w:pStyle w:val="ConsPlusNormal"/>
        <w:ind w:firstLine="540"/>
        <w:jc w:val="center"/>
        <w:rPr>
          <w:rFonts w:ascii="Times New Roman" w:hAnsi="Times New Roman" w:cs="Times New Roman"/>
          <w:sz w:val="28"/>
          <w:szCs w:val="28"/>
        </w:rPr>
      </w:pPr>
      <w:r w:rsidRPr="00C74298">
        <w:rPr>
          <w:rFonts w:ascii="Times New Roman" w:hAnsi="Times New Roman" w:cs="Times New Roman"/>
          <w:sz w:val="28"/>
          <w:szCs w:val="28"/>
        </w:rPr>
        <w:t>Показатели, характеризующие проблемную сферу.</w:t>
      </w:r>
    </w:p>
    <w:p w:rsidR="0007710A" w:rsidRDefault="0007710A" w:rsidP="0007710A">
      <w:pPr>
        <w:pStyle w:val="ConsPlu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1607"/>
        <w:gridCol w:w="1433"/>
        <w:gridCol w:w="1505"/>
        <w:gridCol w:w="1505"/>
        <w:gridCol w:w="1762"/>
      </w:tblGrid>
      <w:tr w:rsidR="0007710A" w:rsidRPr="00AA3A75" w:rsidTr="00EC438A">
        <w:tc>
          <w:tcPr>
            <w:tcW w:w="1790" w:type="dxa"/>
            <w:vMerge w:val="restart"/>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Выводы</w:t>
            </w:r>
          </w:p>
        </w:tc>
      </w:tr>
      <w:tr w:rsidR="0007710A" w:rsidRPr="00AA3A75" w:rsidTr="00EC438A">
        <w:tc>
          <w:tcPr>
            <w:tcW w:w="1790" w:type="dxa"/>
            <w:vMerge/>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2014</w:t>
            </w:r>
          </w:p>
        </w:tc>
        <w:tc>
          <w:tcPr>
            <w:tcW w:w="1723"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2015</w:t>
            </w:r>
          </w:p>
        </w:tc>
        <w:tc>
          <w:tcPr>
            <w:tcW w:w="1723"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2016</w:t>
            </w:r>
          </w:p>
        </w:tc>
        <w:tc>
          <w:tcPr>
            <w:tcW w:w="1097" w:type="dxa"/>
            <w:vMerge/>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p>
        </w:tc>
      </w:tr>
      <w:tr w:rsidR="0007710A" w:rsidRPr="00AA3A75" w:rsidTr="00EC438A">
        <w:tc>
          <w:tcPr>
            <w:tcW w:w="9570" w:type="dxa"/>
            <w:gridSpan w:val="6"/>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rPr>
                <w:rFonts w:ascii="Times New Roman" w:hAnsi="Times New Roman" w:cs="Times New Roman"/>
                <w:sz w:val="24"/>
                <w:szCs w:val="24"/>
              </w:rPr>
            </w:pPr>
            <w:r w:rsidRPr="000A7CE2">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07710A" w:rsidRPr="00AA3A75" w:rsidTr="00EC438A">
        <w:tc>
          <w:tcPr>
            <w:tcW w:w="1790"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шт./</w:t>
            </w:r>
            <w:proofErr w:type="spellStart"/>
            <w:r w:rsidRPr="00AA3A75">
              <w:rPr>
                <w:rFonts w:ascii="Times New Roman" w:hAnsi="Times New Roman" w:cs="Times New Roman"/>
                <w:sz w:val="24"/>
                <w:szCs w:val="24"/>
              </w:rPr>
              <w:t>тыс.кв.м</w:t>
            </w:r>
            <w:proofErr w:type="spellEnd"/>
            <w:r w:rsidRPr="00AA3A75">
              <w:rPr>
                <w:rFonts w:ascii="Times New Roman" w:hAnsi="Times New Roman" w:cs="Times New Roman"/>
                <w:sz w:val="24"/>
                <w:szCs w:val="24"/>
              </w:rPr>
              <w:t>.</w:t>
            </w:r>
          </w:p>
        </w:tc>
        <w:tc>
          <w:tcPr>
            <w:tcW w:w="160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72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2/3,675</w:t>
            </w:r>
          </w:p>
        </w:tc>
        <w:tc>
          <w:tcPr>
            <w:tcW w:w="172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4/18,8</w:t>
            </w:r>
          </w:p>
        </w:tc>
        <w:tc>
          <w:tcPr>
            <w:tcW w:w="1097"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территорий увеличивается, но их недостаточно для комфортного  и безопасного проживания и отдыха жителей</w:t>
            </w:r>
          </w:p>
        </w:tc>
      </w:tr>
      <w:tr w:rsidR="0007710A" w:rsidRPr="00AA3A75" w:rsidTr="00EC438A">
        <w:tc>
          <w:tcPr>
            <w:tcW w:w="9570" w:type="dxa"/>
            <w:gridSpan w:val="6"/>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rPr>
                <w:rFonts w:ascii="Times New Roman" w:hAnsi="Times New Roman" w:cs="Times New Roman"/>
                <w:sz w:val="24"/>
                <w:szCs w:val="24"/>
              </w:rPr>
            </w:pPr>
            <w:r w:rsidRPr="000A7CE2">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07710A" w:rsidRPr="00AA3A75" w:rsidTr="00EC438A">
        <w:tc>
          <w:tcPr>
            <w:tcW w:w="1790"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jc w:val="center"/>
            </w:pPr>
            <w:r w:rsidRPr="00AA3A75">
              <w:t>%/</w:t>
            </w:r>
            <w:proofErr w:type="spellStart"/>
            <w:r w:rsidRPr="00AA3A75">
              <w:t>тыс.кв.м</w:t>
            </w:r>
            <w:proofErr w:type="spellEnd"/>
            <w:r w:rsidRPr="00AA3A75">
              <w:t>.</w:t>
            </w:r>
          </w:p>
        </w:tc>
        <w:tc>
          <w:tcPr>
            <w:tcW w:w="160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6/45,8</w:t>
            </w:r>
          </w:p>
        </w:tc>
        <w:tc>
          <w:tcPr>
            <w:tcW w:w="172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8/45,8</w:t>
            </w:r>
          </w:p>
        </w:tc>
        <w:tc>
          <w:tcPr>
            <w:tcW w:w="172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41/45,8</w:t>
            </w:r>
          </w:p>
        </w:tc>
        <w:tc>
          <w:tcPr>
            <w:tcW w:w="1097"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p>
        </w:tc>
      </w:tr>
      <w:tr w:rsidR="0007710A" w:rsidRPr="00AA3A75" w:rsidTr="00EC438A">
        <w:tc>
          <w:tcPr>
            <w:tcW w:w="9570" w:type="dxa"/>
            <w:gridSpan w:val="6"/>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rPr>
                <w:rFonts w:ascii="Times New Roman" w:hAnsi="Times New Roman" w:cs="Times New Roman"/>
                <w:sz w:val="24"/>
                <w:szCs w:val="24"/>
              </w:rPr>
            </w:pPr>
            <w:r w:rsidRPr="000A7CE2">
              <w:rPr>
                <w:rFonts w:ascii="Times New Roman" w:hAnsi="Times New Roman" w:cs="Times New Roman"/>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07710A" w:rsidRPr="00AA3A75" w:rsidTr="00EC438A">
        <w:tc>
          <w:tcPr>
            <w:tcW w:w="1790"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7710A" w:rsidRPr="00AA3A75" w:rsidRDefault="0007710A" w:rsidP="00EC438A">
            <w:pPr>
              <w:jc w:val="center"/>
            </w:pPr>
            <w:r w:rsidRPr="00AA3A75">
              <w:t>%/</w:t>
            </w:r>
            <w:proofErr w:type="spellStart"/>
            <w:r w:rsidRPr="00AA3A75">
              <w:t>тыс.кв.м</w:t>
            </w:r>
            <w:proofErr w:type="spellEnd"/>
            <w:r w:rsidRPr="00AA3A75">
              <w:t>.</w:t>
            </w:r>
          </w:p>
        </w:tc>
        <w:tc>
          <w:tcPr>
            <w:tcW w:w="160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94/43,052</w:t>
            </w:r>
          </w:p>
        </w:tc>
        <w:tc>
          <w:tcPr>
            <w:tcW w:w="172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92/42,136</w:t>
            </w:r>
          </w:p>
        </w:tc>
        <w:tc>
          <w:tcPr>
            <w:tcW w:w="1723"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59/27,022</w:t>
            </w:r>
          </w:p>
        </w:tc>
        <w:tc>
          <w:tcPr>
            <w:tcW w:w="1097" w:type="dxa"/>
            <w:tcBorders>
              <w:top w:val="single" w:sz="4" w:space="0" w:color="auto"/>
              <w:left w:val="single" w:sz="4" w:space="0" w:color="auto"/>
              <w:bottom w:val="single" w:sz="4" w:space="0" w:color="auto"/>
              <w:right w:val="single" w:sz="4" w:space="0" w:color="auto"/>
            </w:tcBorders>
          </w:tcPr>
          <w:p w:rsidR="0007710A" w:rsidRPr="000A7CE2" w:rsidRDefault="0007710A" w:rsidP="00EC438A">
            <w:pPr>
              <w:pStyle w:val="ConsPlusNormal"/>
              <w:jc w:val="center"/>
              <w:rPr>
                <w:rFonts w:ascii="Times New Roman" w:hAnsi="Times New Roman" w:cs="Times New Roman"/>
                <w:sz w:val="24"/>
                <w:szCs w:val="24"/>
              </w:rPr>
            </w:pPr>
          </w:p>
        </w:tc>
      </w:tr>
    </w:tbl>
    <w:p w:rsidR="0007710A" w:rsidRDefault="0007710A" w:rsidP="0007710A">
      <w:pPr>
        <w:widowControl w:val="0"/>
        <w:autoSpaceDE w:val="0"/>
        <w:autoSpaceDN w:val="0"/>
        <w:adjustRightInd w:val="0"/>
        <w:jc w:val="both"/>
        <w:rPr>
          <w:sz w:val="28"/>
          <w:szCs w:val="28"/>
        </w:rPr>
      </w:pPr>
    </w:p>
    <w:p w:rsidR="0007710A" w:rsidRDefault="0007710A" w:rsidP="0007710A">
      <w:pPr>
        <w:widowControl w:val="0"/>
        <w:autoSpaceDE w:val="0"/>
        <w:autoSpaceDN w:val="0"/>
        <w:adjustRightInd w:val="0"/>
        <w:jc w:val="both"/>
        <w:rPr>
          <w:sz w:val="28"/>
          <w:szCs w:val="28"/>
        </w:rPr>
      </w:pPr>
    </w:p>
    <w:p w:rsidR="0007710A" w:rsidRPr="00186DE6" w:rsidRDefault="0007710A" w:rsidP="0007710A">
      <w:pPr>
        <w:pStyle w:val="ConsPlusNormal"/>
        <w:jc w:val="center"/>
        <w:outlineLvl w:val="2"/>
        <w:rPr>
          <w:rFonts w:ascii="Times New Roman" w:hAnsi="Times New Roman" w:cs="Times New Roman"/>
          <w:b/>
          <w:sz w:val="28"/>
          <w:szCs w:val="28"/>
        </w:rPr>
      </w:pPr>
      <w:r w:rsidRPr="00186DE6">
        <w:rPr>
          <w:rFonts w:ascii="Times New Roman" w:hAnsi="Times New Roman" w:cs="Times New Roman"/>
          <w:b/>
          <w:sz w:val="28"/>
          <w:szCs w:val="28"/>
        </w:rPr>
        <w:t>2. Описание приоритетов политики в сфере благоустройства, формулировка целей и постановка задач муниципальной программы</w:t>
      </w:r>
    </w:p>
    <w:p w:rsidR="0007710A" w:rsidRPr="00F40A75" w:rsidRDefault="0007710A" w:rsidP="0007710A">
      <w:pPr>
        <w:widowControl w:val="0"/>
        <w:autoSpaceDE w:val="0"/>
        <w:autoSpaceDN w:val="0"/>
        <w:adjustRightInd w:val="0"/>
        <w:jc w:val="both"/>
        <w:rPr>
          <w:sz w:val="28"/>
          <w:szCs w:val="28"/>
        </w:rPr>
      </w:pPr>
    </w:p>
    <w:p w:rsidR="0007710A" w:rsidRPr="00F40A75" w:rsidRDefault="0007710A" w:rsidP="0007710A">
      <w:pPr>
        <w:pStyle w:val="ConsPlusNormal"/>
        <w:ind w:firstLine="567"/>
        <w:jc w:val="both"/>
        <w:rPr>
          <w:rFonts w:ascii="Times New Roman" w:hAnsi="Times New Roman" w:cs="Times New Roman"/>
          <w:sz w:val="28"/>
          <w:szCs w:val="28"/>
        </w:rPr>
      </w:pPr>
      <w:r w:rsidRPr="00F40A75">
        <w:rPr>
          <w:rFonts w:ascii="Times New Roman" w:hAnsi="Times New Roman" w:cs="Times New Roman"/>
          <w:sz w:val="28"/>
          <w:szCs w:val="28"/>
        </w:rPr>
        <w:t xml:space="preserve">Целью Программы является комплексное </w:t>
      </w:r>
      <w:proofErr w:type="gramStart"/>
      <w:r w:rsidRPr="00F40A75">
        <w:rPr>
          <w:rFonts w:ascii="Times New Roman" w:hAnsi="Times New Roman" w:cs="Times New Roman"/>
          <w:sz w:val="28"/>
          <w:szCs w:val="28"/>
        </w:rPr>
        <w:t>развитие</w:t>
      </w:r>
      <w:proofErr w:type="gramEnd"/>
      <w:r w:rsidRPr="00F40A75">
        <w:rPr>
          <w:rFonts w:ascii="Times New Roman" w:hAnsi="Times New Roman" w:cs="Times New Roman"/>
          <w:sz w:val="28"/>
          <w:szCs w:val="28"/>
        </w:rPr>
        <w:t xml:space="preserve"> и благоустройство  центральной части х. Петровский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Петровского сельского поселения Урюпинского муниципального района Волгоградской области.</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Задачами Программы являются:</w:t>
      </w:r>
    </w:p>
    <w:p w:rsidR="0007710A" w:rsidRPr="00F40A75" w:rsidRDefault="0007710A" w:rsidP="0007710A">
      <w:pPr>
        <w:jc w:val="both"/>
        <w:rPr>
          <w:sz w:val="28"/>
          <w:szCs w:val="28"/>
          <w:shd w:val="clear" w:color="auto" w:fill="FFFFFF"/>
        </w:rPr>
      </w:pPr>
      <w:r w:rsidRPr="00F40A75">
        <w:rPr>
          <w:sz w:val="28"/>
          <w:szCs w:val="28"/>
        </w:rPr>
        <w:lastRenderedPageBreak/>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F40A75">
        <w:rPr>
          <w:sz w:val="28"/>
          <w:szCs w:val="28"/>
          <w:shd w:val="clear" w:color="auto" w:fill="FFFFFF"/>
        </w:rPr>
        <w:t xml:space="preserve"> </w:t>
      </w:r>
    </w:p>
    <w:p w:rsidR="0007710A" w:rsidRPr="00F40A75" w:rsidRDefault="0007710A" w:rsidP="0007710A">
      <w:pPr>
        <w:jc w:val="both"/>
        <w:rPr>
          <w:sz w:val="28"/>
          <w:szCs w:val="28"/>
          <w:shd w:val="clear" w:color="auto" w:fill="FFFFFF"/>
        </w:rPr>
      </w:pPr>
      <w:r w:rsidRPr="00F40A75">
        <w:rPr>
          <w:sz w:val="28"/>
          <w:szCs w:val="28"/>
          <w:shd w:val="clear" w:color="auto" w:fill="FFFFFF"/>
        </w:rPr>
        <w:t>- улучшение внешнего облика  и архитектурно-художественное оформление центральной части х. Петровского;</w:t>
      </w:r>
    </w:p>
    <w:p w:rsidR="0007710A" w:rsidRPr="00F40A75" w:rsidRDefault="0007710A" w:rsidP="0007710A">
      <w:pPr>
        <w:jc w:val="both"/>
        <w:rPr>
          <w:sz w:val="28"/>
          <w:szCs w:val="28"/>
          <w:shd w:val="clear" w:color="auto" w:fill="FFFFFF"/>
        </w:rPr>
      </w:pPr>
      <w:r w:rsidRPr="00F40A75">
        <w:rPr>
          <w:sz w:val="28"/>
          <w:szCs w:val="28"/>
          <w:shd w:val="clear" w:color="auto" w:fill="FFFFFF"/>
        </w:rPr>
        <w:t>- создание пешеходных зон с высадкой аллей деревьев, обустройством зон отдыха, строительством системы освещения тротуаров;</w:t>
      </w:r>
    </w:p>
    <w:p w:rsidR="0007710A" w:rsidRPr="00F40A75" w:rsidRDefault="0007710A" w:rsidP="0007710A">
      <w:pPr>
        <w:spacing w:line="1" w:lineRule="atLeast"/>
        <w:jc w:val="both"/>
        <w:rPr>
          <w:sz w:val="28"/>
          <w:szCs w:val="28"/>
        </w:rPr>
      </w:pPr>
      <w:r w:rsidRPr="00F40A75">
        <w:rPr>
          <w:sz w:val="28"/>
          <w:szCs w:val="28"/>
        </w:rPr>
        <w:t xml:space="preserve">- установка малых архитектурных форм в местах массового отдыха жителей сельского поселения; </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увеличение площади зеленых насаждений;</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создание условий для занятия спортом;</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Петровского сельского поселения Урюпинского муниципального района Волгоградской области.</w:t>
      </w:r>
    </w:p>
    <w:p w:rsidR="0007710A" w:rsidRPr="00F40A75" w:rsidRDefault="0007710A" w:rsidP="0007710A">
      <w:pPr>
        <w:widowControl w:val="0"/>
        <w:autoSpaceDE w:val="0"/>
        <w:autoSpaceDN w:val="0"/>
        <w:adjustRightInd w:val="0"/>
        <w:jc w:val="both"/>
        <w:rPr>
          <w:sz w:val="28"/>
          <w:szCs w:val="28"/>
        </w:rPr>
      </w:pPr>
    </w:p>
    <w:p w:rsidR="0007710A" w:rsidRPr="00186DE6" w:rsidRDefault="0007710A" w:rsidP="0007710A">
      <w:pPr>
        <w:pStyle w:val="ConsPlusNormal"/>
        <w:jc w:val="center"/>
        <w:outlineLvl w:val="2"/>
        <w:rPr>
          <w:rFonts w:ascii="Times New Roman" w:hAnsi="Times New Roman" w:cs="Times New Roman"/>
          <w:b/>
          <w:sz w:val="28"/>
          <w:szCs w:val="28"/>
        </w:rPr>
      </w:pPr>
      <w:r w:rsidRPr="00186DE6">
        <w:rPr>
          <w:rFonts w:ascii="Times New Roman" w:hAnsi="Times New Roman" w:cs="Times New Roman"/>
          <w:b/>
          <w:sz w:val="28"/>
          <w:szCs w:val="28"/>
        </w:rPr>
        <w:t>3. Прогноз ожидаемых результатов реализации программы, характеристика вклада Петровского сельского поселения  в достижение результатов Приоритетного проекта</w:t>
      </w:r>
    </w:p>
    <w:p w:rsidR="0007710A" w:rsidRPr="00F40A75" w:rsidRDefault="0007710A" w:rsidP="0007710A">
      <w:pPr>
        <w:pStyle w:val="ConsPlusNormal"/>
        <w:jc w:val="both"/>
        <w:rPr>
          <w:rFonts w:ascii="Times New Roman" w:hAnsi="Times New Roman" w:cs="Times New Roman"/>
          <w:sz w:val="28"/>
          <w:szCs w:val="28"/>
        </w:rPr>
      </w:pP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В рамках реализации Программы планируется благоустройство территорий общего пользования Петровского сельского поселения Урюпинского муниципального района Волгоградской области, что позволит благоустроить облик, улучшить экологическую обстановку, безопасность дорожного движения, в том числе пешеходного,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количество благоустроенных территорий общего пользования;</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площадь благоустроенных территорий общего пользования;</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доля площади благоустроенных территорий общего пользования.</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Реализация Программы позволит выполнить:</w:t>
      </w:r>
    </w:p>
    <w:p w:rsidR="0007710A" w:rsidRPr="00F40A75" w:rsidRDefault="0007710A" w:rsidP="0007710A">
      <w:pPr>
        <w:pStyle w:val="printj"/>
        <w:spacing w:before="0" w:beforeAutospacing="0" w:after="0" w:afterAutospacing="0"/>
        <w:jc w:val="both"/>
        <w:rPr>
          <w:sz w:val="28"/>
          <w:szCs w:val="28"/>
        </w:rPr>
      </w:pPr>
      <w:r w:rsidRPr="00F40A75">
        <w:rPr>
          <w:sz w:val="28"/>
          <w:szCs w:val="28"/>
        </w:rPr>
        <w:t xml:space="preserve">- благоустройство общественного центра х. Петровского в границах              ул. Ленина, ул. Пушкина, пер. Почтового; </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xml:space="preserve">- улучшение безопасности пешеходного движения х. Петровского путем строительства тротуаров с обустройством освещения и разбивкой аллей деревьев, установкой скамеек, урн;  </w:t>
      </w:r>
    </w:p>
    <w:p w:rsidR="0007710A" w:rsidRPr="00F40A75" w:rsidRDefault="0007710A" w:rsidP="0007710A">
      <w:pPr>
        <w:spacing w:line="1" w:lineRule="atLeast"/>
        <w:jc w:val="both"/>
        <w:rPr>
          <w:sz w:val="28"/>
          <w:szCs w:val="28"/>
        </w:rPr>
      </w:pPr>
      <w:r w:rsidRPr="00F40A75">
        <w:rPr>
          <w:sz w:val="28"/>
          <w:szCs w:val="28"/>
        </w:rPr>
        <w:t>- формирование надлежащего эстетического облика центральной части поселения;</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t xml:space="preserve">- установка спортивной площадки; </w:t>
      </w:r>
    </w:p>
    <w:p w:rsidR="0007710A" w:rsidRPr="00F40A75" w:rsidRDefault="0007710A" w:rsidP="0007710A">
      <w:pPr>
        <w:pStyle w:val="ConsPlusNormal"/>
        <w:jc w:val="both"/>
        <w:rPr>
          <w:rFonts w:ascii="Times New Roman" w:hAnsi="Times New Roman" w:cs="Times New Roman"/>
          <w:sz w:val="28"/>
          <w:szCs w:val="28"/>
        </w:rPr>
      </w:pPr>
      <w:r w:rsidRPr="00F40A75">
        <w:rPr>
          <w:rFonts w:ascii="Times New Roman" w:hAnsi="Times New Roman" w:cs="Times New Roman"/>
          <w:sz w:val="28"/>
          <w:szCs w:val="28"/>
        </w:rPr>
        <w:lastRenderedPageBreak/>
        <w:t xml:space="preserve">- озеленение центральной части х. </w:t>
      </w:r>
      <w:proofErr w:type="gramStart"/>
      <w:r w:rsidRPr="00F40A75">
        <w:rPr>
          <w:rFonts w:ascii="Times New Roman" w:hAnsi="Times New Roman" w:cs="Times New Roman"/>
          <w:sz w:val="28"/>
          <w:szCs w:val="28"/>
        </w:rPr>
        <w:t>Петровского</w:t>
      </w:r>
      <w:proofErr w:type="gramEnd"/>
      <w:r w:rsidRPr="00F40A75">
        <w:rPr>
          <w:rFonts w:ascii="Times New Roman" w:hAnsi="Times New Roman" w:cs="Times New Roman"/>
          <w:sz w:val="28"/>
          <w:szCs w:val="28"/>
        </w:rPr>
        <w:t>.</w:t>
      </w:r>
    </w:p>
    <w:p w:rsidR="0007710A" w:rsidRPr="00F40A75" w:rsidRDefault="0007710A" w:rsidP="0007710A">
      <w:pPr>
        <w:pStyle w:val="ConsPlusNormal"/>
        <w:ind w:firstLine="540"/>
        <w:jc w:val="both"/>
      </w:pPr>
    </w:p>
    <w:p w:rsidR="0007710A" w:rsidRPr="00F40A75" w:rsidRDefault="0007710A" w:rsidP="0007710A">
      <w:pPr>
        <w:pStyle w:val="ConsPlusNormal"/>
        <w:ind w:firstLine="540"/>
        <w:jc w:val="both"/>
        <w:rPr>
          <w:rFonts w:ascii="Times New Roman" w:hAnsi="Times New Roman" w:cs="Times New Roman"/>
          <w:sz w:val="28"/>
          <w:szCs w:val="28"/>
        </w:rPr>
      </w:pPr>
      <w:hyperlink w:anchor="P643" w:history="1">
        <w:r w:rsidRPr="00F40A75">
          <w:rPr>
            <w:rFonts w:ascii="Times New Roman" w:hAnsi="Times New Roman" w:cs="Times New Roman"/>
            <w:sz w:val="28"/>
            <w:szCs w:val="28"/>
          </w:rPr>
          <w:t>Перечень</w:t>
        </w:r>
      </w:hyperlink>
      <w:r w:rsidRPr="00F40A75">
        <w:rPr>
          <w:rFonts w:ascii="Times New Roman" w:hAnsi="Times New Roman" w:cs="Times New Roman"/>
          <w:sz w:val="28"/>
          <w:szCs w:val="28"/>
        </w:rPr>
        <w:t xml:space="preserve"> целевых показателей Программы представлен в приложении 2 к муниципальной Программе.</w:t>
      </w:r>
    </w:p>
    <w:p w:rsidR="0007710A" w:rsidRPr="00F40A75" w:rsidRDefault="0007710A" w:rsidP="0007710A">
      <w:pPr>
        <w:pStyle w:val="ConsPlusNormal"/>
        <w:jc w:val="both"/>
        <w:rPr>
          <w:rFonts w:ascii="Times New Roman" w:hAnsi="Times New Roman" w:cs="Times New Roman"/>
          <w:sz w:val="28"/>
          <w:szCs w:val="28"/>
        </w:rPr>
      </w:pPr>
    </w:p>
    <w:p w:rsidR="0007710A" w:rsidRPr="00186DE6" w:rsidRDefault="0007710A" w:rsidP="0007710A">
      <w:pPr>
        <w:widowControl w:val="0"/>
        <w:autoSpaceDE w:val="0"/>
        <w:autoSpaceDN w:val="0"/>
        <w:adjustRightInd w:val="0"/>
        <w:jc w:val="center"/>
        <w:outlineLvl w:val="1"/>
        <w:rPr>
          <w:b/>
          <w:sz w:val="28"/>
          <w:szCs w:val="28"/>
        </w:rPr>
      </w:pPr>
      <w:r w:rsidRPr="00186DE6">
        <w:rPr>
          <w:b/>
          <w:sz w:val="28"/>
          <w:szCs w:val="28"/>
        </w:rPr>
        <w:t>4. Объем средств, необходимых на реализацию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 за счет всех источников финансирования.</w:t>
      </w:r>
    </w:p>
    <w:p w:rsidR="0007710A" w:rsidRPr="00F40A75" w:rsidRDefault="0007710A" w:rsidP="0007710A">
      <w:pPr>
        <w:pStyle w:val="ConsPlusNormal"/>
        <w:ind w:left="720"/>
        <w:outlineLvl w:val="2"/>
        <w:rPr>
          <w:rFonts w:ascii="Times New Roman" w:hAnsi="Times New Roman" w:cs="Times New Roman"/>
          <w:sz w:val="28"/>
          <w:szCs w:val="28"/>
        </w:rPr>
      </w:pPr>
    </w:p>
    <w:tbl>
      <w:tblPr>
        <w:tblW w:w="990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firstRow="0" w:lastRow="0" w:firstColumn="0" w:lastColumn="0" w:noHBand="0" w:noVBand="0"/>
      </w:tblPr>
      <w:tblGrid>
        <w:gridCol w:w="4044"/>
        <w:gridCol w:w="1025"/>
        <w:gridCol w:w="1135"/>
        <w:gridCol w:w="900"/>
        <w:gridCol w:w="900"/>
        <w:gridCol w:w="900"/>
        <w:gridCol w:w="998"/>
      </w:tblGrid>
      <w:tr w:rsidR="0007710A" w:rsidRPr="00F40A75" w:rsidTr="00EC438A">
        <w:tc>
          <w:tcPr>
            <w:tcW w:w="4044"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jc w:val="center"/>
            </w:pPr>
            <w:r w:rsidRPr="00F40A75">
              <w:t>Источник</w:t>
            </w:r>
          </w:p>
          <w:p w:rsidR="0007710A" w:rsidRPr="00F40A75" w:rsidRDefault="0007710A" w:rsidP="00EC438A">
            <w:pPr>
              <w:pStyle w:val="ac"/>
              <w:spacing w:before="0" w:beforeAutospacing="0" w:after="0" w:afterAutospacing="0"/>
              <w:jc w:val="center"/>
            </w:pPr>
            <w:r w:rsidRPr="00F40A75">
              <w:t>финансирования</w:t>
            </w:r>
          </w:p>
        </w:tc>
        <w:tc>
          <w:tcPr>
            <w:tcW w:w="5858" w:type="dxa"/>
            <w:gridSpan w:val="6"/>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jc w:val="center"/>
            </w:pPr>
            <w:r w:rsidRPr="00F40A75">
              <w:t>Планируемый объем средств, тыс. руб.</w:t>
            </w:r>
          </w:p>
        </w:tc>
      </w:tr>
      <w:tr w:rsidR="0007710A" w:rsidRPr="00F40A75" w:rsidTr="00EC438A">
        <w:tc>
          <w:tcPr>
            <w:tcW w:w="4044" w:type="dxa"/>
            <w:vMerge/>
            <w:tcBorders>
              <w:top w:val="single" w:sz="6" w:space="0" w:color="DDDDDD"/>
              <w:left w:val="single" w:sz="6" w:space="0" w:color="DDDDDD"/>
              <w:bottom w:val="single" w:sz="6" w:space="0" w:color="DDDDDD"/>
              <w:right w:val="single" w:sz="6" w:space="0" w:color="DDDDDD"/>
            </w:tcBorders>
            <w:shd w:val="clear" w:color="auto" w:fill="auto"/>
            <w:vAlign w:val="center"/>
          </w:tcPr>
          <w:p w:rsidR="0007710A" w:rsidRPr="00F40A75" w:rsidRDefault="0007710A" w:rsidP="00EC438A"/>
        </w:tc>
        <w:tc>
          <w:tcPr>
            <w:tcW w:w="1025"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jc w:val="center"/>
            </w:pPr>
            <w:r w:rsidRPr="00F40A75">
              <w:t>Всего</w:t>
            </w:r>
          </w:p>
        </w:tc>
        <w:tc>
          <w:tcPr>
            <w:tcW w:w="4833" w:type="dxa"/>
            <w:gridSpan w:val="5"/>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jc w:val="center"/>
            </w:pPr>
            <w:r w:rsidRPr="00F40A75">
              <w:t>Благоустройство муниципальной территории общего пользования</w:t>
            </w:r>
          </w:p>
        </w:tc>
      </w:tr>
      <w:tr w:rsidR="0007710A" w:rsidRPr="00F40A75" w:rsidTr="00EC438A">
        <w:trPr>
          <w:trHeight w:val="33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2018</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2019</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2020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2021</w:t>
            </w:r>
          </w:p>
        </w:tc>
        <w:tc>
          <w:tcPr>
            <w:tcW w:w="9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2022</w:t>
            </w:r>
          </w:p>
        </w:tc>
      </w:tr>
      <w:tr w:rsidR="0007710A" w:rsidRPr="00F40A75" w:rsidTr="00EC438A">
        <w:trPr>
          <w:trHeight w:val="670"/>
        </w:trPr>
        <w:tc>
          <w:tcPr>
            <w:tcW w:w="4044"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xml:space="preserve">Бюджетные средства, в </w:t>
            </w:r>
            <w:proofErr w:type="spellStart"/>
            <w:r w:rsidRPr="00F40A75">
              <w:t>т.ч</w:t>
            </w:r>
            <w:proofErr w:type="spellEnd"/>
            <w:r w:rsidRPr="00F40A75">
              <w:t>.</w:t>
            </w:r>
          </w:p>
        </w:tc>
        <w:tc>
          <w:tcPr>
            <w:tcW w:w="1025"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1135"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c>
          <w:tcPr>
            <w:tcW w:w="998"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p>
        </w:tc>
      </w:tr>
      <w:tr w:rsidR="0007710A" w:rsidRPr="00F40A75" w:rsidTr="00EC438A">
        <w:trPr>
          <w:trHeight w:val="703"/>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федеральный бюджет</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r>
      <w:tr w:rsidR="0007710A" w:rsidRPr="00F40A75" w:rsidTr="00EC438A">
        <w:trPr>
          <w:trHeight w:val="385"/>
        </w:trPr>
        <w:tc>
          <w:tcPr>
            <w:tcW w:w="4044"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областной бюджет</w:t>
            </w:r>
          </w:p>
        </w:tc>
        <w:tc>
          <w:tcPr>
            <w:tcW w:w="1025"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1135"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c>
          <w:tcPr>
            <w:tcW w:w="998"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w:t>
            </w:r>
            <w:r>
              <w:t>0,0</w:t>
            </w:r>
            <w:r w:rsidRPr="00F40A75">
              <w:t> </w:t>
            </w:r>
          </w:p>
        </w:tc>
      </w:tr>
      <w:tr w:rsidR="0007710A" w:rsidRPr="00F40A75" w:rsidTr="00EC438A">
        <w:trPr>
          <w:trHeight w:val="38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бюджет поселения</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12775</w:t>
            </w:r>
            <w:r>
              <w:t>,0</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3085</w:t>
            </w:r>
            <w: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2490</w:t>
            </w:r>
            <w: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2700</w:t>
            </w:r>
            <w: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3000</w:t>
            </w:r>
            <w:r>
              <w:t>,0</w:t>
            </w:r>
          </w:p>
        </w:tc>
        <w:tc>
          <w:tcPr>
            <w:tcW w:w="9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07710A" w:rsidRPr="00F40A75" w:rsidRDefault="0007710A" w:rsidP="00EC438A">
            <w:pPr>
              <w:pStyle w:val="ac"/>
              <w:spacing w:before="0" w:beforeAutospacing="0" w:after="0" w:afterAutospacing="0"/>
            </w:pPr>
            <w:r w:rsidRPr="00F40A75">
              <w:t> 1500</w:t>
            </w:r>
            <w:r>
              <w:t>,0</w:t>
            </w:r>
          </w:p>
        </w:tc>
      </w:tr>
      <w:tr w:rsidR="0007710A" w:rsidRPr="00F40A75" w:rsidTr="00EC438A">
        <w:tc>
          <w:tcPr>
            <w:tcW w:w="4044"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xml:space="preserve">- 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w:t>
            </w:r>
            <w:r>
              <w:t>0,0</w:t>
            </w:r>
            <w:r w:rsidRPr="00F40A75">
              <w:t> </w:t>
            </w:r>
          </w:p>
        </w:tc>
        <w:tc>
          <w:tcPr>
            <w:tcW w:w="1135"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w:t>
            </w:r>
            <w:r>
              <w:t>0,0</w:t>
            </w:r>
            <w:r w:rsidRPr="00F40A75">
              <w:t> </w:t>
            </w:r>
          </w:p>
        </w:tc>
        <w:tc>
          <w:tcPr>
            <w:tcW w:w="998" w:type="dxa"/>
            <w:tcBorders>
              <w:top w:val="single" w:sz="6" w:space="0" w:color="DDDDDD"/>
              <w:left w:val="single" w:sz="6" w:space="0" w:color="DDDDDD"/>
              <w:bottom w:val="single" w:sz="6" w:space="0" w:color="DDDDDD"/>
              <w:right w:val="single" w:sz="6" w:space="0" w:color="DDDDDD"/>
            </w:tcBorders>
            <w:shd w:val="clear" w:color="auto" w:fill="auto"/>
            <w:tcMar>
              <w:top w:w="0" w:type="dxa"/>
              <w:left w:w="84" w:type="dxa"/>
              <w:bottom w:w="0" w:type="dxa"/>
              <w:right w:w="84" w:type="dxa"/>
            </w:tcMar>
            <w:vAlign w:val="center"/>
          </w:tcPr>
          <w:p w:rsidR="0007710A" w:rsidRPr="00F40A75" w:rsidRDefault="0007710A" w:rsidP="00EC438A">
            <w:r w:rsidRPr="00F40A75">
              <w:t> </w:t>
            </w:r>
            <w:r>
              <w:t>0,0</w:t>
            </w:r>
            <w:r w:rsidRPr="00F40A75">
              <w:t> </w:t>
            </w:r>
          </w:p>
          <w:p w:rsidR="0007710A" w:rsidRPr="00F40A75" w:rsidRDefault="0007710A" w:rsidP="00EC438A">
            <w:r w:rsidRPr="00F40A75">
              <w:t> </w:t>
            </w:r>
          </w:p>
        </w:tc>
      </w:tr>
    </w:tbl>
    <w:p w:rsidR="0007710A" w:rsidRPr="00F40A75" w:rsidRDefault="0007710A" w:rsidP="0007710A">
      <w:pPr>
        <w:pStyle w:val="ConsPlusNormal"/>
        <w:jc w:val="center"/>
        <w:outlineLvl w:val="2"/>
        <w:rPr>
          <w:rFonts w:ascii="Times New Roman" w:hAnsi="Times New Roman" w:cs="Times New Roman"/>
          <w:sz w:val="28"/>
          <w:szCs w:val="28"/>
        </w:rPr>
      </w:pP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 xml:space="preserve">Ресурсное </w:t>
      </w:r>
      <w:hyperlink w:anchor="P1335" w:history="1">
        <w:r w:rsidRPr="00F40A75">
          <w:rPr>
            <w:rFonts w:ascii="Times New Roman" w:hAnsi="Times New Roman" w:cs="Times New Roman"/>
            <w:sz w:val="28"/>
            <w:szCs w:val="28"/>
          </w:rPr>
          <w:t>обеспечение</w:t>
        </w:r>
      </w:hyperlink>
      <w:r w:rsidRPr="00F40A75">
        <w:rPr>
          <w:rFonts w:ascii="Times New Roman" w:hAnsi="Times New Roman" w:cs="Times New Roman"/>
          <w:sz w:val="28"/>
          <w:szCs w:val="28"/>
        </w:rPr>
        <w:t xml:space="preserve"> Программы представлено в приложении 4 к муниципальной программе.</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sz w:val="28"/>
          <w:szCs w:val="28"/>
        </w:rPr>
        <w:t xml:space="preserve">План реализации Программы </w:t>
      </w:r>
      <w:r w:rsidRPr="00F40A75">
        <w:rPr>
          <w:rFonts w:ascii="Times New Roman" w:hAnsi="Times New Roman" w:cs="Times New Roman"/>
          <w:sz w:val="28"/>
          <w:szCs w:val="28"/>
        </w:rPr>
        <w:t>представлен</w:t>
      </w:r>
      <w:r w:rsidRPr="00F40A75">
        <w:rPr>
          <w:rFonts w:ascii="Times New Roman" w:hAnsi="Times New Roman"/>
          <w:sz w:val="28"/>
          <w:szCs w:val="28"/>
        </w:rPr>
        <w:t xml:space="preserve"> в приложении 5 </w:t>
      </w:r>
      <w:r w:rsidRPr="00F40A75">
        <w:rPr>
          <w:rFonts w:ascii="Times New Roman" w:hAnsi="Times New Roman" w:cs="Times New Roman"/>
          <w:sz w:val="28"/>
          <w:szCs w:val="28"/>
        </w:rPr>
        <w:t>к муниципальной программе.</w:t>
      </w:r>
    </w:p>
    <w:p w:rsidR="0007710A" w:rsidRPr="00F40A75" w:rsidRDefault="0007710A" w:rsidP="0007710A">
      <w:pPr>
        <w:pStyle w:val="ConsPlusNormal"/>
        <w:ind w:firstLine="540"/>
        <w:jc w:val="both"/>
        <w:rPr>
          <w:rFonts w:ascii="Times New Roman" w:hAnsi="Times New Roman" w:cs="Times New Roman"/>
          <w:sz w:val="28"/>
          <w:szCs w:val="28"/>
        </w:rPr>
      </w:pPr>
    </w:p>
    <w:p w:rsidR="0007710A" w:rsidRPr="00186DE6" w:rsidRDefault="0007710A" w:rsidP="0007710A">
      <w:pPr>
        <w:pStyle w:val="ConsPlusNormal"/>
        <w:jc w:val="center"/>
        <w:outlineLvl w:val="2"/>
        <w:rPr>
          <w:rFonts w:ascii="Times New Roman" w:hAnsi="Times New Roman" w:cs="Times New Roman"/>
          <w:b/>
          <w:sz w:val="28"/>
          <w:szCs w:val="28"/>
        </w:rPr>
      </w:pPr>
      <w:r w:rsidRPr="00186DE6">
        <w:rPr>
          <w:rFonts w:ascii="Times New Roman" w:hAnsi="Times New Roman" w:cs="Times New Roman"/>
          <w:b/>
          <w:sz w:val="28"/>
          <w:szCs w:val="28"/>
        </w:rPr>
        <w:t>5. Сроки реализации программы</w:t>
      </w:r>
    </w:p>
    <w:p w:rsidR="0007710A" w:rsidRPr="00F40A75" w:rsidRDefault="0007710A" w:rsidP="0007710A">
      <w:pPr>
        <w:pStyle w:val="ConsPlusNormal"/>
        <w:jc w:val="center"/>
        <w:outlineLvl w:val="2"/>
        <w:rPr>
          <w:rFonts w:ascii="Times New Roman" w:hAnsi="Times New Roman" w:cs="Times New Roman"/>
          <w:sz w:val="28"/>
          <w:szCs w:val="28"/>
        </w:rPr>
      </w:pP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Подпрограмма реализуется в пять этапов 2018 – 2022 годов.</w:t>
      </w:r>
    </w:p>
    <w:p w:rsidR="0007710A" w:rsidRPr="00F40A75" w:rsidRDefault="0007710A" w:rsidP="0007710A">
      <w:pPr>
        <w:pStyle w:val="ConsPlusNormal"/>
        <w:jc w:val="center"/>
        <w:outlineLvl w:val="2"/>
        <w:rPr>
          <w:rFonts w:ascii="Times New Roman" w:hAnsi="Times New Roman" w:cs="Times New Roman"/>
          <w:sz w:val="28"/>
          <w:szCs w:val="28"/>
        </w:rPr>
      </w:pPr>
    </w:p>
    <w:p w:rsidR="0007710A" w:rsidRPr="00F40A75" w:rsidRDefault="0007710A" w:rsidP="0007710A">
      <w:pPr>
        <w:pStyle w:val="ConsPlusNormal"/>
        <w:ind w:firstLine="540"/>
        <w:jc w:val="center"/>
        <w:rPr>
          <w:rFonts w:ascii="Times New Roman" w:hAnsi="Times New Roman" w:cs="Times New Roman"/>
          <w:sz w:val="28"/>
          <w:szCs w:val="28"/>
        </w:rPr>
      </w:pPr>
    </w:p>
    <w:p w:rsidR="0007710A" w:rsidRPr="00186DE6" w:rsidRDefault="0007710A" w:rsidP="0007710A">
      <w:pPr>
        <w:pStyle w:val="ConsPlusNormal"/>
        <w:ind w:firstLine="540"/>
        <w:jc w:val="center"/>
        <w:rPr>
          <w:rFonts w:ascii="Times New Roman" w:hAnsi="Times New Roman" w:cs="Times New Roman"/>
          <w:b/>
          <w:sz w:val="28"/>
          <w:szCs w:val="28"/>
        </w:rPr>
      </w:pPr>
      <w:r w:rsidRPr="00186DE6">
        <w:rPr>
          <w:rFonts w:ascii="Times New Roman" w:hAnsi="Times New Roman" w:cs="Times New Roman"/>
          <w:b/>
          <w:sz w:val="28"/>
          <w:szCs w:val="28"/>
        </w:rPr>
        <w:t xml:space="preserve">6. Обобщенная характеристика </w:t>
      </w:r>
      <w:proofErr w:type="gramStart"/>
      <w:r w:rsidRPr="00186DE6">
        <w:rPr>
          <w:rFonts w:ascii="Times New Roman" w:hAnsi="Times New Roman" w:cs="Times New Roman"/>
          <w:b/>
          <w:sz w:val="28"/>
          <w:szCs w:val="28"/>
        </w:rPr>
        <w:t>основных</w:t>
      </w:r>
      <w:proofErr w:type="gramEnd"/>
    </w:p>
    <w:p w:rsidR="0007710A" w:rsidRPr="00186DE6" w:rsidRDefault="0007710A" w:rsidP="0007710A">
      <w:pPr>
        <w:pStyle w:val="ConsPlusNormal"/>
        <w:ind w:firstLine="540"/>
        <w:jc w:val="center"/>
        <w:rPr>
          <w:rFonts w:ascii="Times New Roman" w:hAnsi="Times New Roman" w:cs="Times New Roman"/>
          <w:b/>
          <w:sz w:val="28"/>
          <w:szCs w:val="28"/>
        </w:rPr>
      </w:pPr>
      <w:r w:rsidRPr="00186DE6">
        <w:rPr>
          <w:rFonts w:ascii="Times New Roman" w:hAnsi="Times New Roman" w:cs="Times New Roman"/>
          <w:b/>
          <w:sz w:val="28"/>
          <w:szCs w:val="28"/>
        </w:rPr>
        <w:t>мероприятий программы</w:t>
      </w:r>
    </w:p>
    <w:p w:rsidR="0007710A" w:rsidRPr="00F40A75" w:rsidRDefault="0007710A" w:rsidP="0007710A">
      <w:pPr>
        <w:pStyle w:val="ConsPlusNormal"/>
        <w:ind w:firstLine="540"/>
        <w:jc w:val="center"/>
        <w:rPr>
          <w:rFonts w:ascii="Times New Roman" w:hAnsi="Times New Roman" w:cs="Times New Roman"/>
          <w:sz w:val="28"/>
          <w:szCs w:val="28"/>
        </w:rPr>
      </w:pP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sz w:val="28"/>
          <w:szCs w:val="28"/>
        </w:rPr>
        <w:t xml:space="preserve">1. </w:t>
      </w:r>
      <w:r w:rsidRPr="00F40A75">
        <w:rPr>
          <w:rFonts w:ascii="Times New Roman" w:hAnsi="Times New Roman" w:cs="Times New Roman"/>
          <w:sz w:val="28"/>
          <w:szCs w:val="28"/>
        </w:rPr>
        <w:t xml:space="preserve">Утверждение с учетом обсуждения с заинтересованными </w:t>
      </w:r>
      <w:r w:rsidRPr="00F40A75">
        <w:rPr>
          <w:rFonts w:ascii="Times New Roman" w:hAnsi="Times New Roman" w:cs="Times New Roman"/>
          <w:sz w:val="28"/>
          <w:szCs w:val="28"/>
        </w:rPr>
        <w:lastRenderedPageBreak/>
        <w:t>лицами  </w:t>
      </w:r>
      <w:proofErr w:type="gramStart"/>
      <w:r w:rsidRPr="00F40A75">
        <w:rPr>
          <w:rFonts w:ascii="Times New Roman" w:hAnsi="Times New Roman" w:cs="Times New Roman"/>
          <w:sz w:val="28"/>
          <w:szCs w:val="28"/>
        </w:rPr>
        <w:t>дизайн-проекта</w:t>
      </w:r>
      <w:proofErr w:type="gramEnd"/>
      <w:r w:rsidRPr="00F40A75">
        <w:rPr>
          <w:rFonts w:ascii="Times New Roman" w:hAnsi="Times New Roman" w:cs="Times New Roman"/>
          <w:sz w:val="28"/>
          <w:szCs w:val="28"/>
        </w:rPr>
        <w:t xml:space="preserve"> благоустройства наиболее посещаемой общественной территории Петровского сельского поселения Урюпинского муниципального района Волгоградской области в рамках реализации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 не позднее 1 декабря </w:t>
      </w:r>
      <w:smartTag w:uri="urn:schemas-microsoft-com:office:smarttags" w:element="metricconverter">
        <w:smartTagPr>
          <w:attr w:name="ProductID" w:val="2017 г"/>
        </w:smartTagPr>
        <w:r w:rsidRPr="00F40A75">
          <w:rPr>
            <w:rFonts w:ascii="Times New Roman" w:hAnsi="Times New Roman" w:cs="Times New Roman"/>
            <w:sz w:val="28"/>
            <w:szCs w:val="28"/>
          </w:rPr>
          <w:t>2017 г</w:t>
        </w:r>
      </w:smartTag>
      <w:r w:rsidRPr="00F40A75">
        <w:rPr>
          <w:rFonts w:ascii="Times New Roman" w:hAnsi="Times New Roman" w:cs="Times New Roman"/>
          <w:sz w:val="28"/>
          <w:szCs w:val="28"/>
        </w:rPr>
        <w:t>.;</w:t>
      </w:r>
    </w:p>
    <w:p w:rsidR="0007710A" w:rsidRPr="00F40A75" w:rsidRDefault="0007710A" w:rsidP="0007710A">
      <w:pPr>
        <w:pStyle w:val="ConsPlusNormal"/>
        <w:tabs>
          <w:tab w:val="left" w:pos="851"/>
          <w:tab w:val="left" w:pos="1418"/>
        </w:tabs>
        <w:ind w:firstLine="540"/>
        <w:jc w:val="both"/>
        <w:rPr>
          <w:rFonts w:ascii="Times New Roman" w:hAnsi="Times New Roman" w:cs="Times New Roman"/>
          <w:sz w:val="28"/>
          <w:szCs w:val="28"/>
        </w:rPr>
      </w:pPr>
      <w:r w:rsidRPr="00F40A75">
        <w:rPr>
          <w:rFonts w:ascii="Times New Roman" w:hAnsi="Times New Roman" w:cs="Times New Roman"/>
          <w:sz w:val="28"/>
          <w:szCs w:val="28"/>
        </w:rPr>
        <w:t xml:space="preserve">2. Проведение общественных обсуждений и утверждение (корректировки) правил благоустройства Петровского сельского поселения Урюпинского муниципального района  Волгоградской области не позднее 10 ноября </w:t>
      </w:r>
      <w:smartTag w:uri="urn:schemas-microsoft-com:office:smarttags" w:element="metricconverter">
        <w:smartTagPr>
          <w:attr w:name="ProductID" w:val="2017 г"/>
        </w:smartTagPr>
        <w:r w:rsidRPr="00F40A75">
          <w:rPr>
            <w:rFonts w:ascii="Times New Roman" w:hAnsi="Times New Roman" w:cs="Times New Roman"/>
            <w:sz w:val="28"/>
            <w:szCs w:val="28"/>
          </w:rPr>
          <w:t>2017 г</w:t>
        </w:r>
      </w:smartTag>
      <w:r w:rsidRPr="00F40A75">
        <w:rPr>
          <w:rFonts w:ascii="Times New Roman" w:hAnsi="Times New Roman" w:cs="Times New Roman"/>
          <w:sz w:val="28"/>
          <w:szCs w:val="28"/>
        </w:rPr>
        <w:t>., с учетом методических рекомендаций, утвержденных Министерством строительства и жилищно-коммунального хозяйства РФ</w:t>
      </w:r>
      <w:r w:rsidRPr="00F40A75">
        <w:rPr>
          <w:rFonts w:ascii="Times New Roman" w:hAnsi="Times New Roman" w:cs="Times New Roman"/>
          <w:i/>
          <w:sz w:val="28"/>
          <w:szCs w:val="28"/>
        </w:rPr>
        <w:t>;</w:t>
      </w:r>
      <w:r w:rsidRPr="00F40A75">
        <w:rPr>
          <w:rFonts w:ascii="Times New Roman" w:hAnsi="Times New Roman" w:cs="Times New Roman"/>
          <w:sz w:val="28"/>
          <w:szCs w:val="28"/>
        </w:rPr>
        <w:t xml:space="preserve"> </w:t>
      </w:r>
    </w:p>
    <w:p w:rsidR="0007710A" w:rsidRPr="00F40A75" w:rsidRDefault="0007710A" w:rsidP="0007710A">
      <w:pPr>
        <w:pStyle w:val="ConsPlusNormal"/>
        <w:ind w:firstLine="540"/>
        <w:jc w:val="both"/>
        <w:rPr>
          <w:rFonts w:ascii="Times New Roman" w:hAnsi="Times New Roman" w:cs="Times New Roman"/>
          <w:sz w:val="28"/>
          <w:szCs w:val="28"/>
        </w:rPr>
      </w:pPr>
      <w:r w:rsidRPr="00F40A75">
        <w:rPr>
          <w:rFonts w:ascii="Times New Roman" w:hAnsi="Times New Roman" w:cs="Times New Roman"/>
          <w:sz w:val="28"/>
          <w:szCs w:val="28"/>
        </w:rPr>
        <w:t xml:space="preserve">3. Утверждение не позднее 31 декабря </w:t>
      </w:r>
      <w:smartTag w:uri="urn:schemas-microsoft-com:office:smarttags" w:element="metricconverter">
        <w:smartTagPr>
          <w:attr w:name="ProductID" w:val="2017 г"/>
        </w:smartTagPr>
        <w:r w:rsidRPr="00F40A75">
          <w:rPr>
            <w:rFonts w:ascii="Times New Roman" w:hAnsi="Times New Roman" w:cs="Times New Roman"/>
            <w:sz w:val="28"/>
            <w:szCs w:val="28"/>
          </w:rPr>
          <w:t>2017 г</w:t>
        </w:r>
      </w:smartTag>
      <w:r w:rsidRPr="00F40A75">
        <w:rPr>
          <w:rFonts w:ascii="Times New Roman" w:hAnsi="Times New Roman" w:cs="Times New Roman"/>
          <w:sz w:val="28"/>
          <w:szCs w:val="28"/>
        </w:rPr>
        <w:t>.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w:t>
      </w:r>
      <w:r w:rsidRPr="00F40A75">
        <w:rPr>
          <w:rFonts w:ascii="Times New Roman" w:hAnsi="Times New Roman" w:cs="Times New Roman"/>
          <w:i/>
          <w:sz w:val="28"/>
          <w:szCs w:val="28"/>
        </w:rPr>
        <w:t>.</w:t>
      </w:r>
      <w:r w:rsidRPr="00F40A75">
        <w:rPr>
          <w:rFonts w:ascii="Times New Roman" w:hAnsi="Times New Roman" w:cs="Times New Roman"/>
          <w:sz w:val="28"/>
          <w:szCs w:val="28"/>
        </w:rPr>
        <w:t xml:space="preserve"> </w:t>
      </w:r>
    </w:p>
    <w:p w:rsidR="0007710A" w:rsidRPr="00F40A75" w:rsidRDefault="0007710A" w:rsidP="0007710A">
      <w:pPr>
        <w:pStyle w:val="ConsPlusNormal"/>
        <w:ind w:firstLine="709"/>
        <w:jc w:val="both"/>
        <w:rPr>
          <w:rFonts w:ascii="Times New Roman" w:hAnsi="Times New Roman" w:cs="Times New Roman"/>
          <w:sz w:val="28"/>
          <w:szCs w:val="28"/>
        </w:rPr>
      </w:pPr>
      <w:r w:rsidRPr="00F40A75">
        <w:rPr>
          <w:rFonts w:ascii="Times New Roman" w:hAnsi="Times New Roman" w:cs="Times New Roman"/>
          <w:sz w:val="28"/>
          <w:szCs w:val="28"/>
        </w:rPr>
        <w:t>4. Благоустройство общественной территории Петровского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в рамках реализации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   2018- 2022 годы.</w:t>
      </w:r>
    </w:p>
    <w:p w:rsidR="0007710A" w:rsidRPr="00F40A75" w:rsidRDefault="0007710A" w:rsidP="0007710A">
      <w:pPr>
        <w:pStyle w:val="ConsPlusNormal"/>
        <w:ind w:firstLine="540"/>
        <w:jc w:val="both"/>
        <w:rPr>
          <w:sz w:val="28"/>
          <w:szCs w:val="28"/>
        </w:rPr>
      </w:pPr>
      <w:hyperlink w:anchor="P848" w:history="1">
        <w:r w:rsidRPr="00F40A75">
          <w:rPr>
            <w:rFonts w:ascii="Times New Roman" w:hAnsi="Times New Roman" w:cs="Times New Roman"/>
            <w:sz w:val="28"/>
            <w:szCs w:val="28"/>
          </w:rPr>
          <w:t>Перечень</w:t>
        </w:r>
      </w:hyperlink>
      <w:r w:rsidRPr="00F40A75">
        <w:rPr>
          <w:rFonts w:ascii="Times New Roman" w:hAnsi="Times New Roman" w:cs="Times New Roman"/>
          <w:sz w:val="28"/>
          <w:szCs w:val="28"/>
        </w:rPr>
        <w:t xml:space="preserve"> мероприятий программы представлен в приложении 3 к муниципальной программе.</w:t>
      </w: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F40A75" w:rsidRDefault="0007710A" w:rsidP="0007710A">
      <w:pPr>
        <w:autoSpaceDE w:val="0"/>
        <w:autoSpaceDN w:val="0"/>
        <w:adjustRightInd w:val="0"/>
        <w:ind w:left="4080" w:firstLine="168"/>
        <w:rPr>
          <w:sz w:val="28"/>
          <w:szCs w:val="28"/>
        </w:rPr>
      </w:pPr>
    </w:p>
    <w:p w:rsidR="0007710A" w:rsidRPr="00186DE6" w:rsidRDefault="0007710A" w:rsidP="0007710A">
      <w:pPr>
        <w:autoSpaceDE w:val="0"/>
        <w:autoSpaceDN w:val="0"/>
        <w:adjustRightInd w:val="0"/>
        <w:ind w:left="4080" w:firstLine="168"/>
        <w:rPr>
          <w:b/>
          <w:sz w:val="28"/>
          <w:szCs w:val="28"/>
        </w:rPr>
      </w:pPr>
      <w:r w:rsidRPr="00186DE6">
        <w:rPr>
          <w:b/>
          <w:sz w:val="28"/>
          <w:szCs w:val="28"/>
        </w:rPr>
        <w:lastRenderedPageBreak/>
        <w:t xml:space="preserve">Раздел </w:t>
      </w:r>
      <w:r w:rsidRPr="00186DE6">
        <w:rPr>
          <w:b/>
          <w:sz w:val="28"/>
          <w:szCs w:val="28"/>
          <w:lang w:val="en-US"/>
        </w:rPr>
        <w:t>III</w:t>
      </w:r>
    </w:p>
    <w:p w:rsidR="0007710A" w:rsidRPr="00F40A75" w:rsidRDefault="0007710A" w:rsidP="0007710A">
      <w:pPr>
        <w:pStyle w:val="ConsPlusNormal"/>
        <w:ind w:firstLine="540"/>
        <w:jc w:val="both"/>
        <w:rPr>
          <w:rFonts w:ascii="Times New Roman" w:hAnsi="Times New Roman" w:cs="Times New Roman"/>
          <w:sz w:val="28"/>
          <w:szCs w:val="28"/>
          <w:highlight w:val="yellow"/>
        </w:rPr>
      </w:pPr>
    </w:p>
    <w:p w:rsidR="0007710A" w:rsidRPr="00F40A75" w:rsidRDefault="0007710A" w:rsidP="0007710A">
      <w:pPr>
        <w:pStyle w:val="ConsPlusNormal"/>
        <w:jc w:val="right"/>
        <w:outlineLvl w:val="1"/>
        <w:rPr>
          <w:rFonts w:ascii="Times New Roman" w:hAnsi="Times New Roman" w:cs="Times New Roman"/>
          <w:sz w:val="28"/>
          <w:szCs w:val="28"/>
        </w:rPr>
      </w:pPr>
      <w:r w:rsidRPr="00F40A75">
        <w:rPr>
          <w:rFonts w:ascii="Times New Roman" w:hAnsi="Times New Roman" w:cs="Times New Roman"/>
          <w:sz w:val="28"/>
          <w:szCs w:val="28"/>
        </w:rPr>
        <w:t>Приложение 1</w:t>
      </w:r>
    </w:p>
    <w:p w:rsidR="0007710A" w:rsidRPr="00F40A75" w:rsidRDefault="0007710A" w:rsidP="0007710A">
      <w:pPr>
        <w:widowControl w:val="0"/>
        <w:autoSpaceDE w:val="0"/>
        <w:autoSpaceDN w:val="0"/>
        <w:adjustRightInd w:val="0"/>
        <w:jc w:val="center"/>
        <w:rPr>
          <w:sz w:val="28"/>
          <w:szCs w:val="28"/>
        </w:rPr>
      </w:pPr>
      <w:bookmarkStart w:id="0" w:name="Par31"/>
      <w:bookmarkEnd w:id="0"/>
    </w:p>
    <w:p w:rsidR="0007710A" w:rsidRPr="00186DE6" w:rsidRDefault="0007710A" w:rsidP="0007710A">
      <w:pPr>
        <w:widowControl w:val="0"/>
        <w:autoSpaceDE w:val="0"/>
        <w:autoSpaceDN w:val="0"/>
        <w:adjustRightInd w:val="0"/>
        <w:jc w:val="center"/>
        <w:outlineLvl w:val="1"/>
        <w:rPr>
          <w:b/>
          <w:sz w:val="28"/>
          <w:szCs w:val="28"/>
        </w:rPr>
      </w:pPr>
      <w:bookmarkStart w:id="1" w:name="Par38"/>
      <w:bookmarkEnd w:id="1"/>
      <w:r w:rsidRPr="00186DE6">
        <w:rPr>
          <w:b/>
          <w:sz w:val="28"/>
          <w:szCs w:val="28"/>
        </w:rPr>
        <w:t xml:space="preserve">Паспорт муниципальной программы </w:t>
      </w:r>
    </w:p>
    <w:p w:rsidR="0007710A" w:rsidRPr="00186DE6" w:rsidRDefault="0007710A" w:rsidP="0007710A">
      <w:pPr>
        <w:widowControl w:val="0"/>
        <w:autoSpaceDE w:val="0"/>
        <w:autoSpaceDN w:val="0"/>
        <w:adjustRightInd w:val="0"/>
        <w:jc w:val="center"/>
        <w:rPr>
          <w:b/>
          <w:sz w:val="28"/>
          <w:szCs w:val="28"/>
        </w:rPr>
      </w:pPr>
      <w:r w:rsidRPr="00186DE6">
        <w:rPr>
          <w:b/>
          <w:sz w:val="28"/>
          <w:szCs w:val="28"/>
        </w:rPr>
        <w:t xml:space="preserve">«Формирование современной городской среды </w:t>
      </w:r>
    </w:p>
    <w:p w:rsidR="0007710A" w:rsidRPr="00186DE6" w:rsidRDefault="0007710A" w:rsidP="0007710A">
      <w:pPr>
        <w:widowControl w:val="0"/>
        <w:autoSpaceDE w:val="0"/>
        <w:autoSpaceDN w:val="0"/>
        <w:adjustRightInd w:val="0"/>
        <w:jc w:val="center"/>
        <w:rPr>
          <w:b/>
          <w:sz w:val="28"/>
          <w:szCs w:val="28"/>
        </w:rPr>
      </w:pPr>
      <w:r w:rsidRPr="00186DE6">
        <w:rPr>
          <w:b/>
          <w:sz w:val="28"/>
          <w:szCs w:val="28"/>
        </w:rPr>
        <w:t>Петровского сельского поселения Урюпинского муниципального района</w:t>
      </w:r>
      <w:r w:rsidRPr="00186DE6">
        <w:rPr>
          <w:b/>
          <w:sz w:val="28"/>
          <w:szCs w:val="28"/>
          <w:u w:val="single"/>
        </w:rPr>
        <w:t xml:space="preserve"> </w:t>
      </w:r>
      <w:r w:rsidRPr="00186DE6">
        <w:rPr>
          <w:b/>
          <w:sz w:val="28"/>
          <w:szCs w:val="28"/>
        </w:rPr>
        <w:t>Волгоградской области на 2018 - 2022 годы»</w:t>
      </w:r>
    </w:p>
    <w:p w:rsidR="0007710A" w:rsidRPr="00F40A75" w:rsidRDefault="0007710A" w:rsidP="0007710A">
      <w:pPr>
        <w:widowControl w:val="0"/>
        <w:autoSpaceDE w:val="0"/>
        <w:autoSpaceDN w:val="0"/>
        <w:adjustRightInd w:val="0"/>
        <w:jc w:val="center"/>
        <w:rPr>
          <w:sz w:val="28"/>
          <w:szCs w:val="28"/>
        </w:rPr>
      </w:pPr>
    </w:p>
    <w:tbl>
      <w:tblPr>
        <w:tblW w:w="9249" w:type="dxa"/>
        <w:jc w:val="center"/>
        <w:tblLook w:val="00A0" w:firstRow="1" w:lastRow="0" w:firstColumn="1" w:lastColumn="0" w:noHBand="0" w:noVBand="0"/>
      </w:tblPr>
      <w:tblGrid>
        <w:gridCol w:w="3760"/>
        <w:gridCol w:w="5489"/>
      </w:tblGrid>
      <w:tr w:rsidR="0007710A" w:rsidRPr="00F40A75" w:rsidTr="00EC438A">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Ответственный исполнитель программы</w:t>
            </w:r>
          </w:p>
        </w:tc>
        <w:tc>
          <w:tcPr>
            <w:tcW w:w="5489" w:type="dxa"/>
            <w:tcBorders>
              <w:top w:val="single" w:sz="4" w:space="0" w:color="auto"/>
              <w:left w:val="nil"/>
              <w:bottom w:val="single" w:sz="4" w:space="0" w:color="auto"/>
              <w:right w:val="single" w:sz="4" w:space="0" w:color="auto"/>
            </w:tcBorders>
            <w:vAlign w:val="bottom"/>
          </w:tcPr>
          <w:p w:rsidR="0007710A" w:rsidRPr="00F40A75" w:rsidRDefault="0007710A" w:rsidP="00EC438A">
            <w:pPr>
              <w:jc w:val="both"/>
            </w:pPr>
            <w:r w:rsidRPr="00F40A75">
              <w:t>Администрация Петровского сельского поселения Урюпинского муниципального района Волгоградской области</w:t>
            </w:r>
          </w:p>
        </w:tc>
      </w:tr>
      <w:tr w:rsidR="0007710A"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Участники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jc w:val="both"/>
              <w:rPr>
                <w:highlight w:val="yellow"/>
              </w:rPr>
            </w:pPr>
            <w:r w:rsidRPr="00F40A75">
              <w:t xml:space="preserve"> Администрация Петровского сельского поселения Урюпинского муниципального района Волгоградской области </w:t>
            </w:r>
          </w:p>
        </w:tc>
      </w:tr>
      <w:tr w:rsidR="0007710A" w:rsidRPr="00F40A75" w:rsidTr="00EC438A">
        <w:trPr>
          <w:trHeight w:val="828"/>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Программы, в том числе федеральные целевые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pStyle w:val="ConsPlusNormal"/>
              <w:spacing w:line="276" w:lineRule="auto"/>
              <w:jc w:val="both"/>
              <w:rPr>
                <w:rFonts w:ascii="Times New Roman" w:hAnsi="Times New Roman" w:cs="Times New Roman"/>
                <w:sz w:val="24"/>
                <w:szCs w:val="24"/>
              </w:rPr>
            </w:pPr>
            <w:r w:rsidRPr="00F40A75">
              <w:rPr>
                <w:rFonts w:ascii="Times New Roman" w:hAnsi="Times New Roman" w:cs="Times New Roman"/>
                <w:sz w:val="24"/>
                <w:szCs w:val="24"/>
              </w:rPr>
              <w:t xml:space="preserve">В рамках исполнения государственной </w:t>
            </w:r>
            <w:hyperlink r:id="rId6" w:history="1">
              <w:r w:rsidRPr="00F40A75">
                <w:rPr>
                  <w:rStyle w:val="a8"/>
                  <w:rFonts w:ascii="Times New Roman" w:hAnsi="Times New Roman"/>
                  <w:sz w:val="24"/>
                  <w:szCs w:val="24"/>
                </w:rPr>
                <w:t>программы</w:t>
              </w:r>
            </w:hyperlink>
            <w:r w:rsidRPr="00F40A75">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07710A"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Цели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pStyle w:val="ConsPlusCell"/>
              <w:jc w:val="both"/>
              <w:rPr>
                <w:rFonts w:ascii="Times New Roman" w:hAnsi="Times New Roman" w:cs="Times New Roman"/>
                <w:sz w:val="24"/>
                <w:szCs w:val="24"/>
              </w:rPr>
            </w:pPr>
            <w:r w:rsidRPr="00F40A75">
              <w:rPr>
                <w:rFonts w:ascii="Times New Roman" w:hAnsi="Times New Roman" w:cs="Times New Roman"/>
                <w:sz w:val="24"/>
                <w:szCs w:val="24"/>
              </w:rPr>
              <w:t>Основными целями программы являются:</w:t>
            </w:r>
          </w:p>
          <w:p w:rsidR="0007710A" w:rsidRPr="00F40A75" w:rsidRDefault="0007710A" w:rsidP="00EC438A">
            <w:pPr>
              <w:pStyle w:val="ConsPlusCell"/>
              <w:jc w:val="both"/>
              <w:rPr>
                <w:rFonts w:ascii="Times New Roman" w:hAnsi="Times New Roman" w:cs="Times New Roman"/>
                <w:sz w:val="24"/>
                <w:szCs w:val="24"/>
              </w:rPr>
            </w:pPr>
            <w:proofErr w:type="gramStart"/>
            <w:r w:rsidRPr="00F40A75">
              <w:rPr>
                <w:rFonts w:ascii="Times New Roman" w:hAnsi="Times New Roman" w:cs="Times New Roman"/>
                <w:sz w:val="24"/>
                <w:szCs w:val="24"/>
              </w:rPr>
              <w:t>комплексное развитие и благоустройство  центральной части х. Петровский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комфортной городской среды»</w:t>
            </w:r>
            <w:proofErr w:type="gramEnd"/>
          </w:p>
        </w:tc>
      </w:tr>
      <w:tr w:rsidR="0007710A"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Задачи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jc w:val="both"/>
              <w:rPr>
                <w:shd w:val="clear" w:color="auto" w:fill="FFFFFF"/>
              </w:rPr>
            </w:pPr>
            <w:r w:rsidRPr="00F40A75">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F40A75">
              <w:rPr>
                <w:shd w:val="clear" w:color="auto" w:fill="FFFFFF"/>
              </w:rPr>
              <w:t xml:space="preserve"> </w:t>
            </w:r>
          </w:p>
          <w:p w:rsidR="0007710A" w:rsidRPr="00F40A75" w:rsidRDefault="0007710A" w:rsidP="00EC438A">
            <w:pPr>
              <w:jc w:val="both"/>
              <w:rPr>
                <w:shd w:val="clear" w:color="auto" w:fill="FFFFFF"/>
              </w:rPr>
            </w:pPr>
            <w:r w:rsidRPr="00F40A75">
              <w:rPr>
                <w:shd w:val="clear" w:color="auto" w:fill="FFFFFF"/>
              </w:rPr>
              <w:t>- улучшение внешнего облика  и архитектурно-художественное оформление центральной части х. Петровского;</w:t>
            </w:r>
          </w:p>
          <w:p w:rsidR="0007710A" w:rsidRPr="00F40A75" w:rsidRDefault="0007710A" w:rsidP="00EC438A">
            <w:pPr>
              <w:jc w:val="both"/>
              <w:rPr>
                <w:shd w:val="clear" w:color="auto" w:fill="FFFFFF"/>
              </w:rPr>
            </w:pPr>
            <w:r w:rsidRPr="00F40A75">
              <w:rPr>
                <w:shd w:val="clear" w:color="auto" w:fill="FFFFFF"/>
              </w:rPr>
              <w:t>- создание пешеходных зон с высадкой аллей деревьев, обустройством зон отдыха, строительством системы освещения тротуаров;</w:t>
            </w:r>
          </w:p>
          <w:p w:rsidR="0007710A" w:rsidRPr="00F40A75" w:rsidRDefault="0007710A" w:rsidP="00EC438A">
            <w:pPr>
              <w:spacing w:line="1" w:lineRule="atLeast"/>
              <w:jc w:val="both"/>
            </w:pPr>
            <w:r w:rsidRPr="00F40A75">
              <w:t xml:space="preserve">- установка малых архитектурных форм в местах массового отдыха жителей сельского поселения; </w:t>
            </w:r>
          </w:p>
          <w:p w:rsidR="0007710A" w:rsidRPr="00F40A75" w:rsidRDefault="0007710A"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lastRenderedPageBreak/>
              <w:t>- увеличение площади зеленых насаждений;</w:t>
            </w:r>
          </w:p>
          <w:p w:rsidR="0007710A" w:rsidRPr="00F40A75" w:rsidRDefault="0007710A"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создание условий для занятия спортом;</w:t>
            </w:r>
          </w:p>
          <w:p w:rsidR="0007710A" w:rsidRPr="00F40A75" w:rsidRDefault="0007710A" w:rsidP="00EC438A">
            <w:pPr>
              <w:pStyle w:val="ConsPlusNormal"/>
              <w:spacing w:line="276" w:lineRule="auto"/>
              <w:jc w:val="both"/>
              <w:rPr>
                <w:rFonts w:ascii="Times New Roman" w:hAnsi="Times New Roman" w:cs="Times New Roman"/>
                <w:sz w:val="24"/>
                <w:szCs w:val="24"/>
              </w:rPr>
            </w:pPr>
            <w:r w:rsidRPr="00F40A75">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Петровского сельского поселения Урюпинского муниципального района Волгоградской области.</w:t>
            </w:r>
          </w:p>
        </w:tc>
      </w:tr>
      <w:tr w:rsidR="0007710A" w:rsidRPr="00F40A75" w:rsidTr="00EC438A">
        <w:trPr>
          <w:trHeight w:val="552"/>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lastRenderedPageBreak/>
              <w:t>Целевые индикаторы и показатели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pStyle w:val="ConsPlusNormal"/>
              <w:spacing w:line="276" w:lineRule="auto"/>
              <w:jc w:val="both"/>
              <w:rPr>
                <w:rFonts w:ascii="Times New Roman" w:hAnsi="Times New Roman" w:cs="Times New Roman"/>
                <w:sz w:val="24"/>
                <w:szCs w:val="24"/>
              </w:rPr>
            </w:pPr>
            <w:r w:rsidRPr="00F40A75">
              <w:rPr>
                <w:rFonts w:ascii="Times New Roman" w:hAnsi="Times New Roman" w:cs="Times New Roman"/>
                <w:sz w:val="24"/>
                <w:szCs w:val="24"/>
              </w:rPr>
              <w:t>- количество благоустроенных территорий общего пользования;</w:t>
            </w:r>
          </w:p>
          <w:p w:rsidR="0007710A" w:rsidRPr="00F40A75" w:rsidRDefault="0007710A" w:rsidP="00EC438A">
            <w:pPr>
              <w:pStyle w:val="ConsPlusNormal"/>
              <w:spacing w:line="276" w:lineRule="auto"/>
              <w:jc w:val="both"/>
              <w:rPr>
                <w:rFonts w:ascii="Times New Roman" w:hAnsi="Times New Roman" w:cs="Times New Roman"/>
                <w:sz w:val="24"/>
                <w:szCs w:val="24"/>
              </w:rPr>
            </w:pPr>
            <w:r w:rsidRPr="00F40A75">
              <w:rPr>
                <w:rFonts w:ascii="Times New Roman" w:hAnsi="Times New Roman" w:cs="Times New Roman"/>
                <w:sz w:val="24"/>
                <w:szCs w:val="24"/>
              </w:rPr>
              <w:t>- площадь благоустроенных территорий общего пользования;</w:t>
            </w:r>
          </w:p>
          <w:p w:rsidR="0007710A" w:rsidRPr="00F40A75" w:rsidRDefault="0007710A" w:rsidP="00EC438A">
            <w:pPr>
              <w:pStyle w:val="ConsPlusNormal"/>
              <w:spacing w:line="276" w:lineRule="auto"/>
              <w:jc w:val="both"/>
              <w:rPr>
                <w:rFonts w:ascii="Times New Roman" w:hAnsi="Times New Roman" w:cs="Times New Roman"/>
                <w:sz w:val="24"/>
                <w:szCs w:val="24"/>
              </w:rPr>
            </w:pPr>
            <w:r w:rsidRPr="00F40A75">
              <w:rPr>
                <w:rFonts w:ascii="Times New Roman" w:hAnsi="Times New Roman" w:cs="Times New Roman"/>
                <w:sz w:val="24"/>
                <w:szCs w:val="24"/>
              </w:rPr>
              <w:t>- доля площади благоустроенных территорий общего пользования.</w:t>
            </w:r>
          </w:p>
        </w:tc>
      </w:tr>
      <w:tr w:rsidR="0007710A"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Срок реализации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rPr>
                <w:sz w:val="28"/>
                <w:szCs w:val="28"/>
              </w:rPr>
            </w:pPr>
            <w:r w:rsidRPr="00F40A75">
              <w:rPr>
                <w:sz w:val="28"/>
                <w:szCs w:val="28"/>
              </w:rPr>
              <w:t> 2018 - 2022 годы</w:t>
            </w:r>
          </w:p>
        </w:tc>
      </w:tr>
      <w:tr w:rsidR="0007710A" w:rsidRPr="00F40A75" w:rsidTr="00EC438A">
        <w:trPr>
          <w:trHeight w:val="552"/>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Объемы бюджетных ассигнований Программы</w:t>
            </w:r>
          </w:p>
        </w:tc>
        <w:tc>
          <w:tcPr>
            <w:tcW w:w="5489" w:type="dxa"/>
            <w:tcBorders>
              <w:top w:val="nil"/>
              <w:left w:val="nil"/>
              <w:bottom w:val="single" w:sz="4" w:space="0" w:color="auto"/>
              <w:right w:val="single" w:sz="4" w:space="0" w:color="auto"/>
            </w:tcBorders>
          </w:tcPr>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Общий объем финансирования программы составит:12775 </w:t>
            </w:r>
            <w:proofErr w:type="spellStart"/>
            <w:r w:rsidRPr="00F40A75">
              <w:rPr>
                <w:rFonts w:ascii="Times New Roman" w:hAnsi="Times New Roman" w:cs="Times New Roman"/>
                <w:sz w:val="24"/>
                <w:szCs w:val="24"/>
              </w:rPr>
              <w:t>тыс</w:t>
            </w:r>
            <w:proofErr w:type="gramStart"/>
            <w:r w:rsidRPr="00F40A75">
              <w:rPr>
                <w:rFonts w:ascii="Times New Roman" w:hAnsi="Times New Roman" w:cs="Times New Roman"/>
                <w:sz w:val="24"/>
                <w:szCs w:val="24"/>
              </w:rPr>
              <w:t>.р</w:t>
            </w:r>
            <w:proofErr w:type="gramEnd"/>
            <w:r w:rsidRPr="00F40A75">
              <w:rPr>
                <w:rFonts w:ascii="Times New Roman" w:hAnsi="Times New Roman" w:cs="Times New Roman"/>
                <w:sz w:val="24"/>
                <w:szCs w:val="24"/>
              </w:rPr>
              <w:t>уб</w:t>
            </w:r>
            <w:proofErr w:type="spellEnd"/>
            <w:r w:rsidRPr="00F40A75">
              <w:rPr>
                <w:rFonts w:ascii="Times New Roman" w:hAnsi="Times New Roman" w:cs="Times New Roman"/>
                <w:sz w:val="24"/>
                <w:szCs w:val="24"/>
              </w:rPr>
              <w:t xml:space="preserve"> , в том числе:</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1. На 2018 год составит 3085 тыс. рублей, в </w:t>
            </w:r>
            <w:proofErr w:type="spellStart"/>
            <w:r w:rsidRPr="00F40A75">
              <w:rPr>
                <w:rFonts w:ascii="Times New Roman" w:hAnsi="Times New Roman" w:cs="Times New Roman"/>
                <w:sz w:val="24"/>
                <w:szCs w:val="24"/>
              </w:rPr>
              <w:t>т.ч</w:t>
            </w:r>
            <w:proofErr w:type="spellEnd"/>
            <w:r w:rsidRPr="00F40A75">
              <w:rPr>
                <w:rFonts w:ascii="Times New Roman" w:hAnsi="Times New Roman" w:cs="Times New Roman"/>
                <w:sz w:val="24"/>
                <w:szCs w:val="24"/>
              </w:rPr>
              <w:t>.:</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средства областного бюджета – 0,0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3085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внебюджетные средства – 0,0тыс.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2. На 2019 год составит 2490 тыс. рублей, в </w:t>
            </w:r>
            <w:proofErr w:type="spellStart"/>
            <w:r w:rsidRPr="00F40A75">
              <w:rPr>
                <w:rFonts w:ascii="Times New Roman" w:hAnsi="Times New Roman" w:cs="Times New Roman"/>
                <w:sz w:val="24"/>
                <w:szCs w:val="24"/>
              </w:rPr>
              <w:t>т.ч</w:t>
            </w:r>
            <w:proofErr w:type="spellEnd"/>
            <w:r w:rsidRPr="00F40A75">
              <w:rPr>
                <w:rFonts w:ascii="Times New Roman" w:hAnsi="Times New Roman" w:cs="Times New Roman"/>
                <w:sz w:val="24"/>
                <w:szCs w:val="24"/>
              </w:rPr>
              <w:t>.:</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w:t>
            </w:r>
            <w:r w:rsidRPr="00F40A75">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2490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внеб</w:t>
            </w:r>
            <w:r>
              <w:rPr>
                <w:rFonts w:ascii="Times New Roman" w:hAnsi="Times New Roman" w:cs="Times New Roman"/>
                <w:sz w:val="24"/>
                <w:szCs w:val="24"/>
              </w:rPr>
              <w:t>юджетные средства – 0,0</w:t>
            </w:r>
            <w:r w:rsidRPr="00F40A75">
              <w:rPr>
                <w:rFonts w:ascii="Times New Roman" w:hAnsi="Times New Roman" w:cs="Times New Roman"/>
                <w:sz w:val="24"/>
                <w:szCs w:val="24"/>
              </w:rPr>
              <w:t xml:space="preserve">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3. На 2020 год составит 2700 тыс. рублей, в </w:t>
            </w:r>
            <w:proofErr w:type="spellStart"/>
            <w:r w:rsidRPr="00F40A75">
              <w:rPr>
                <w:rFonts w:ascii="Times New Roman" w:hAnsi="Times New Roman" w:cs="Times New Roman"/>
                <w:sz w:val="24"/>
                <w:szCs w:val="24"/>
              </w:rPr>
              <w:t>т.ч</w:t>
            </w:r>
            <w:proofErr w:type="spellEnd"/>
            <w:r w:rsidRPr="00F40A75">
              <w:rPr>
                <w:rFonts w:ascii="Times New Roman" w:hAnsi="Times New Roman" w:cs="Times New Roman"/>
                <w:sz w:val="24"/>
                <w:szCs w:val="24"/>
              </w:rPr>
              <w:t>.:</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w:t>
            </w:r>
            <w:r w:rsidRPr="00F40A75">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2700  тыс. рублей;</w:t>
            </w:r>
          </w:p>
          <w:p w:rsidR="0007710A" w:rsidRPr="00F40A75" w:rsidRDefault="0007710A" w:rsidP="00EC438A">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 внебюджетные средства – 0,0</w:t>
            </w:r>
            <w:r w:rsidRPr="00F40A75">
              <w:rPr>
                <w:rFonts w:ascii="Times New Roman" w:hAnsi="Times New Roman" w:cs="Times New Roman"/>
                <w:sz w:val="24"/>
                <w:szCs w:val="24"/>
              </w:rPr>
              <w:t xml:space="preserve">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4. На 2021 год составит 3000 тыс. рублей, в </w:t>
            </w:r>
            <w:proofErr w:type="spellStart"/>
            <w:r w:rsidRPr="00F40A75">
              <w:rPr>
                <w:rFonts w:ascii="Times New Roman" w:hAnsi="Times New Roman" w:cs="Times New Roman"/>
                <w:sz w:val="24"/>
                <w:szCs w:val="24"/>
              </w:rPr>
              <w:t>т.ч</w:t>
            </w:r>
            <w:proofErr w:type="spellEnd"/>
            <w:r w:rsidRPr="00F40A75">
              <w:rPr>
                <w:rFonts w:ascii="Times New Roman" w:hAnsi="Times New Roman" w:cs="Times New Roman"/>
                <w:sz w:val="24"/>
                <w:szCs w:val="24"/>
              </w:rPr>
              <w:t>.:</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w:t>
            </w:r>
            <w:r w:rsidRPr="00F40A75">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3000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w:t>
            </w:r>
            <w:r>
              <w:rPr>
                <w:rFonts w:ascii="Times New Roman" w:hAnsi="Times New Roman" w:cs="Times New Roman"/>
                <w:sz w:val="24"/>
                <w:szCs w:val="24"/>
              </w:rPr>
              <w:t xml:space="preserve">внебюджетные средства – 0,0 </w:t>
            </w:r>
            <w:r w:rsidRPr="00F40A75">
              <w:rPr>
                <w:rFonts w:ascii="Times New Roman" w:hAnsi="Times New Roman" w:cs="Times New Roman"/>
                <w:sz w:val="24"/>
                <w:szCs w:val="24"/>
              </w:rPr>
              <w:t>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5. На 2022 год составит 1500 тыс. рублей, в </w:t>
            </w:r>
            <w:proofErr w:type="spellStart"/>
            <w:r w:rsidRPr="00F40A75">
              <w:rPr>
                <w:rFonts w:ascii="Times New Roman" w:hAnsi="Times New Roman" w:cs="Times New Roman"/>
                <w:sz w:val="24"/>
                <w:szCs w:val="24"/>
              </w:rPr>
              <w:t>т.ч</w:t>
            </w:r>
            <w:proofErr w:type="spellEnd"/>
            <w:r w:rsidRPr="00F40A75">
              <w:rPr>
                <w:rFonts w:ascii="Times New Roman" w:hAnsi="Times New Roman" w:cs="Times New Roman"/>
                <w:sz w:val="24"/>
                <w:szCs w:val="24"/>
              </w:rPr>
              <w:t>.:</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w:t>
            </w:r>
            <w:r w:rsidRPr="00F40A75">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1500 тыс. рублей;</w:t>
            </w:r>
          </w:p>
          <w:p w:rsidR="0007710A" w:rsidRPr="00F40A75" w:rsidRDefault="0007710A"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внебюджетные сре</w:t>
            </w:r>
            <w:r>
              <w:rPr>
                <w:rFonts w:ascii="Times New Roman" w:hAnsi="Times New Roman" w:cs="Times New Roman"/>
                <w:sz w:val="24"/>
                <w:szCs w:val="24"/>
              </w:rPr>
              <w:t>дства – 0,0</w:t>
            </w:r>
            <w:r w:rsidRPr="00F40A75">
              <w:rPr>
                <w:rFonts w:ascii="Times New Roman" w:hAnsi="Times New Roman" w:cs="Times New Roman"/>
                <w:sz w:val="24"/>
                <w:szCs w:val="24"/>
              </w:rPr>
              <w:t>тыс. рублей</w:t>
            </w:r>
          </w:p>
        </w:tc>
      </w:tr>
      <w:tr w:rsidR="0007710A" w:rsidRPr="00F40A75" w:rsidTr="00EC438A">
        <w:trPr>
          <w:trHeight w:val="552"/>
          <w:jc w:val="center"/>
        </w:trPr>
        <w:tc>
          <w:tcPr>
            <w:tcW w:w="3760" w:type="dxa"/>
            <w:tcBorders>
              <w:top w:val="nil"/>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Ожидаемые результаты реализации Программы</w:t>
            </w:r>
          </w:p>
        </w:tc>
        <w:tc>
          <w:tcPr>
            <w:tcW w:w="5489" w:type="dxa"/>
            <w:tcBorders>
              <w:top w:val="nil"/>
              <w:left w:val="nil"/>
              <w:bottom w:val="single" w:sz="4" w:space="0" w:color="auto"/>
              <w:right w:val="single" w:sz="4" w:space="0" w:color="auto"/>
            </w:tcBorders>
            <w:vAlign w:val="bottom"/>
          </w:tcPr>
          <w:p w:rsidR="0007710A" w:rsidRPr="00F40A75" w:rsidRDefault="0007710A" w:rsidP="00EC438A">
            <w:pPr>
              <w:spacing w:line="1" w:lineRule="atLeast"/>
              <w:jc w:val="both"/>
            </w:pPr>
            <w:r w:rsidRPr="00F40A75">
              <w:t> - формирование надлежащего эстетического облика центральной части поселения;</w:t>
            </w:r>
          </w:p>
          <w:p w:rsidR="0007710A" w:rsidRPr="00F40A75" w:rsidRDefault="0007710A" w:rsidP="00EC438A">
            <w:pPr>
              <w:pStyle w:val="printj"/>
              <w:spacing w:before="0" w:beforeAutospacing="0" w:after="0" w:afterAutospacing="0"/>
              <w:jc w:val="both"/>
            </w:pPr>
            <w:r w:rsidRPr="00F40A75">
              <w:t>- благоустройство общественного центра</w:t>
            </w:r>
          </w:p>
          <w:p w:rsidR="0007710A" w:rsidRPr="00F40A75" w:rsidRDefault="0007710A" w:rsidP="00EC438A">
            <w:pPr>
              <w:pStyle w:val="printj"/>
              <w:spacing w:before="0" w:beforeAutospacing="0" w:after="0" w:afterAutospacing="0"/>
              <w:jc w:val="both"/>
            </w:pPr>
            <w:r w:rsidRPr="00F40A75">
              <w:t xml:space="preserve">х. Петровского в границах ул. Ленина, </w:t>
            </w:r>
          </w:p>
          <w:p w:rsidR="0007710A" w:rsidRPr="00F40A75" w:rsidRDefault="0007710A" w:rsidP="00EC438A">
            <w:pPr>
              <w:pStyle w:val="printj"/>
              <w:spacing w:before="0" w:beforeAutospacing="0" w:after="0" w:afterAutospacing="0"/>
              <w:jc w:val="both"/>
            </w:pPr>
            <w:r w:rsidRPr="00F40A75">
              <w:t xml:space="preserve">ул. Пушкина, пер. Почтового; </w:t>
            </w:r>
          </w:p>
          <w:p w:rsidR="0007710A" w:rsidRPr="00F40A75" w:rsidRDefault="0007710A"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xml:space="preserve">- улучшение безопасности пешеходного движения х. Петровского путем строительства тротуаров с установкой освещения, скамеек, урн и разбивкой аллей деревьев;  </w:t>
            </w:r>
          </w:p>
          <w:p w:rsidR="0007710A" w:rsidRPr="00F40A75" w:rsidRDefault="0007710A"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xml:space="preserve">- установка спортивной площадки; </w:t>
            </w:r>
          </w:p>
          <w:p w:rsidR="0007710A" w:rsidRPr="00F40A75" w:rsidRDefault="0007710A"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xml:space="preserve">- озеленение центральной части  х. </w:t>
            </w:r>
            <w:proofErr w:type="gramStart"/>
            <w:r w:rsidRPr="00F40A75">
              <w:rPr>
                <w:rFonts w:ascii="Times New Roman" w:hAnsi="Times New Roman" w:cs="Times New Roman"/>
                <w:sz w:val="24"/>
                <w:szCs w:val="24"/>
              </w:rPr>
              <w:t>Петровского</w:t>
            </w:r>
            <w:proofErr w:type="gramEnd"/>
            <w:r w:rsidRPr="00F40A75">
              <w:rPr>
                <w:rFonts w:ascii="Times New Roman" w:hAnsi="Times New Roman" w:cs="Times New Roman"/>
                <w:sz w:val="24"/>
                <w:szCs w:val="24"/>
              </w:rPr>
              <w:t>.</w:t>
            </w:r>
          </w:p>
        </w:tc>
      </w:tr>
    </w:tbl>
    <w:p w:rsidR="0007710A" w:rsidRPr="00F40A75" w:rsidRDefault="0007710A" w:rsidP="0007710A">
      <w:pPr>
        <w:widowControl w:val="0"/>
        <w:autoSpaceDE w:val="0"/>
        <w:autoSpaceDN w:val="0"/>
        <w:adjustRightInd w:val="0"/>
        <w:jc w:val="both"/>
        <w:rPr>
          <w:sz w:val="28"/>
          <w:szCs w:val="28"/>
        </w:rPr>
      </w:pPr>
    </w:p>
    <w:p w:rsidR="0007710A" w:rsidRPr="00F40A75" w:rsidRDefault="0007710A" w:rsidP="0007710A">
      <w:pPr>
        <w:autoSpaceDE w:val="0"/>
        <w:autoSpaceDN w:val="0"/>
        <w:adjustRightInd w:val="0"/>
        <w:ind w:left="5954"/>
        <w:jc w:val="right"/>
        <w:rPr>
          <w:sz w:val="28"/>
          <w:szCs w:val="28"/>
        </w:rPr>
        <w:sectPr w:rsidR="0007710A" w:rsidRPr="00F40A75">
          <w:pgSz w:w="11906" w:h="16838"/>
          <w:pgMar w:top="1134" w:right="850" w:bottom="1134" w:left="1701" w:header="708" w:footer="708" w:gutter="0"/>
          <w:cols w:space="708"/>
          <w:docGrid w:linePitch="360"/>
        </w:sectPr>
      </w:pPr>
    </w:p>
    <w:p w:rsidR="0007710A" w:rsidRPr="00F40A75" w:rsidRDefault="0007710A" w:rsidP="0007710A">
      <w:pPr>
        <w:pStyle w:val="ConsPlusNormal"/>
        <w:jc w:val="right"/>
        <w:outlineLvl w:val="1"/>
        <w:rPr>
          <w:rFonts w:ascii="Times New Roman" w:hAnsi="Times New Roman" w:cs="Times New Roman"/>
          <w:sz w:val="28"/>
          <w:szCs w:val="28"/>
        </w:rPr>
      </w:pPr>
      <w:r w:rsidRPr="00F40A75">
        <w:rPr>
          <w:rFonts w:ascii="Times New Roman" w:hAnsi="Times New Roman" w:cs="Times New Roman"/>
          <w:sz w:val="28"/>
          <w:szCs w:val="28"/>
        </w:rPr>
        <w:lastRenderedPageBreak/>
        <w:t>Приложение 2</w:t>
      </w:r>
    </w:p>
    <w:p w:rsidR="0007710A" w:rsidRPr="00F40A75" w:rsidRDefault="0007710A" w:rsidP="0007710A">
      <w:pPr>
        <w:jc w:val="center"/>
        <w:rPr>
          <w:b/>
          <w:bCs/>
          <w:sz w:val="28"/>
          <w:szCs w:val="28"/>
        </w:rPr>
      </w:pPr>
    </w:p>
    <w:p w:rsidR="0007710A" w:rsidRPr="00F40A75" w:rsidRDefault="0007710A" w:rsidP="0007710A">
      <w:pPr>
        <w:jc w:val="center"/>
        <w:rPr>
          <w:bCs/>
          <w:sz w:val="28"/>
          <w:szCs w:val="28"/>
        </w:rPr>
      </w:pPr>
    </w:p>
    <w:p w:rsidR="0007710A" w:rsidRPr="00186DE6" w:rsidRDefault="0007710A" w:rsidP="0007710A">
      <w:pPr>
        <w:jc w:val="center"/>
        <w:rPr>
          <w:b/>
          <w:sz w:val="28"/>
          <w:szCs w:val="28"/>
        </w:rPr>
      </w:pPr>
      <w:proofErr w:type="gramStart"/>
      <w:r w:rsidRPr="00186DE6">
        <w:rPr>
          <w:b/>
          <w:bCs/>
          <w:sz w:val="28"/>
          <w:szCs w:val="28"/>
        </w:rPr>
        <w:t>С</w:t>
      </w:r>
      <w:proofErr w:type="gramEnd"/>
      <w:r w:rsidRPr="00186DE6">
        <w:rPr>
          <w:b/>
          <w:bCs/>
          <w:sz w:val="28"/>
          <w:szCs w:val="28"/>
        </w:rPr>
        <w:t xml:space="preserve"> В Е Д Е Н И Я</w:t>
      </w:r>
    </w:p>
    <w:p w:rsidR="0007710A" w:rsidRPr="00186DE6" w:rsidRDefault="0007710A" w:rsidP="0007710A">
      <w:pPr>
        <w:widowControl w:val="0"/>
        <w:autoSpaceDE w:val="0"/>
        <w:autoSpaceDN w:val="0"/>
        <w:adjustRightInd w:val="0"/>
        <w:jc w:val="center"/>
        <w:rPr>
          <w:b/>
          <w:sz w:val="28"/>
          <w:szCs w:val="28"/>
        </w:rPr>
      </w:pPr>
      <w:r w:rsidRPr="00186DE6">
        <w:rPr>
          <w:b/>
          <w:bCs/>
          <w:sz w:val="28"/>
          <w:szCs w:val="28"/>
        </w:rPr>
        <w:t xml:space="preserve">о показателях (индикаторах) </w:t>
      </w:r>
      <w:r w:rsidRPr="00186DE6">
        <w:rPr>
          <w:b/>
          <w:sz w:val="28"/>
          <w:szCs w:val="28"/>
        </w:rPr>
        <w:t>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w:t>
      </w:r>
    </w:p>
    <w:p w:rsidR="0007710A" w:rsidRPr="00F40A75" w:rsidRDefault="0007710A" w:rsidP="0007710A">
      <w:pPr>
        <w:widowControl w:val="0"/>
        <w:autoSpaceDE w:val="0"/>
        <w:autoSpaceDN w:val="0"/>
        <w:adjustRightInd w:val="0"/>
        <w:jc w:val="center"/>
        <w:rPr>
          <w:sz w:val="28"/>
          <w:szCs w:val="28"/>
        </w:rPr>
      </w:pPr>
    </w:p>
    <w:tbl>
      <w:tblPr>
        <w:tblW w:w="15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622"/>
        <w:gridCol w:w="1560"/>
        <w:gridCol w:w="1440"/>
        <w:gridCol w:w="1560"/>
        <w:gridCol w:w="1680"/>
      </w:tblGrid>
      <w:tr w:rsidR="0007710A" w:rsidRPr="00F40A75" w:rsidTr="00EC438A">
        <w:trPr>
          <w:trHeight w:val="276"/>
        </w:trPr>
        <w:tc>
          <w:tcPr>
            <w:tcW w:w="604" w:type="dxa"/>
            <w:gridSpan w:val="2"/>
            <w:vMerge w:val="restart"/>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Единица измерения</w:t>
            </w:r>
          </w:p>
        </w:tc>
        <w:tc>
          <w:tcPr>
            <w:tcW w:w="7862" w:type="dxa"/>
            <w:gridSpan w:val="5"/>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Значения показателей (год)</w:t>
            </w:r>
          </w:p>
        </w:tc>
      </w:tr>
      <w:tr w:rsidR="0007710A" w:rsidRPr="00F40A75" w:rsidTr="00EC438A">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rPr>
                <w:sz w:val="28"/>
                <w:szCs w:val="28"/>
              </w:rPr>
            </w:pPr>
          </w:p>
        </w:tc>
        <w:tc>
          <w:tcPr>
            <w:tcW w:w="1622"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       2018 </w:t>
            </w:r>
          </w:p>
        </w:tc>
        <w:tc>
          <w:tcPr>
            <w:tcW w:w="156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       2019  </w:t>
            </w:r>
          </w:p>
        </w:tc>
        <w:tc>
          <w:tcPr>
            <w:tcW w:w="144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       2020</w:t>
            </w:r>
          </w:p>
        </w:tc>
        <w:tc>
          <w:tcPr>
            <w:tcW w:w="156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       2021 </w:t>
            </w:r>
          </w:p>
        </w:tc>
        <w:tc>
          <w:tcPr>
            <w:tcW w:w="168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2022</w:t>
            </w:r>
          </w:p>
        </w:tc>
      </w:tr>
      <w:tr w:rsidR="0007710A" w:rsidRPr="00F40A75" w:rsidTr="00EC438A">
        <w:tc>
          <w:tcPr>
            <w:tcW w:w="604" w:type="dxa"/>
            <w:gridSpan w:val="2"/>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1</w:t>
            </w:r>
          </w:p>
          <w:p w:rsidR="0007710A" w:rsidRPr="00F40A75" w:rsidRDefault="0007710A" w:rsidP="00EC438A">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Ед. </w:t>
            </w:r>
          </w:p>
        </w:tc>
        <w:tc>
          <w:tcPr>
            <w:tcW w:w="1622" w:type="dxa"/>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1</w:t>
            </w:r>
          </w:p>
        </w:tc>
        <w:tc>
          <w:tcPr>
            <w:tcW w:w="1680" w:type="dxa"/>
            <w:tcBorders>
              <w:top w:val="single" w:sz="4" w:space="0" w:color="auto"/>
              <w:left w:val="single" w:sz="4" w:space="0" w:color="auto"/>
              <w:bottom w:val="single" w:sz="4" w:space="0" w:color="auto"/>
              <w:right w:val="single" w:sz="4" w:space="0" w:color="auto"/>
            </w:tcBorders>
            <w:vAlign w:val="center"/>
          </w:tcPr>
          <w:p w:rsidR="0007710A" w:rsidRPr="00F40A75" w:rsidRDefault="0007710A" w:rsidP="00EC438A">
            <w:pPr>
              <w:jc w:val="center"/>
              <w:rPr>
                <w:sz w:val="28"/>
                <w:szCs w:val="28"/>
              </w:rPr>
            </w:pPr>
            <w:r w:rsidRPr="00F40A75">
              <w:rPr>
                <w:sz w:val="28"/>
                <w:szCs w:val="28"/>
              </w:rPr>
              <w:t>1</w:t>
            </w:r>
          </w:p>
        </w:tc>
      </w:tr>
      <w:tr w:rsidR="0007710A" w:rsidRPr="00F40A75" w:rsidTr="00EC438A">
        <w:tc>
          <w:tcPr>
            <w:tcW w:w="604" w:type="dxa"/>
            <w:gridSpan w:val="2"/>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2</w:t>
            </w:r>
          </w:p>
        </w:tc>
        <w:tc>
          <w:tcPr>
            <w:tcW w:w="5033"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Кв.м. </w:t>
            </w:r>
          </w:p>
        </w:tc>
        <w:tc>
          <w:tcPr>
            <w:tcW w:w="1622"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2140</w:t>
            </w:r>
          </w:p>
        </w:tc>
        <w:tc>
          <w:tcPr>
            <w:tcW w:w="156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3214</w:t>
            </w:r>
          </w:p>
        </w:tc>
        <w:tc>
          <w:tcPr>
            <w:tcW w:w="144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3812</w:t>
            </w:r>
          </w:p>
        </w:tc>
        <w:tc>
          <w:tcPr>
            <w:tcW w:w="156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2355</w:t>
            </w:r>
          </w:p>
        </w:tc>
        <w:tc>
          <w:tcPr>
            <w:tcW w:w="168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2000</w:t>
            </w:r>
          </w:p>
        </w:tc>
      </w:tr>
      <w:tr w:rsidR="0007710A" w:rsidRPr="00F40A75" w:rsidTr="00EC438A">
        <w:tc>
          <w:tcPr>
            <w:tcW w:w="604" w:type="dxa"/>
            <w:gridSpan w:val="2"/>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rPr>
                <w:sz w:val="28"/>
                <w:szCs w:val="28"/>
              </w:rPr>
            </w:pPr>
            <w:r w:rsidRPr="00F40A75">
              <w:rPr>
                <w:sz w:val="28"/>
                <w:szCs w:val="28"/>
              </w:rPr>
              <w:t xml:space="preserve">Проценты </w:t>
            </w:r>
          </w:p>
        </w:tc>
        <w:tc>
          <w:tcPr>
            <w:tcW w:w="1622"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46</w:t>
            </w:r>
          </w:p>
        </w:tc>
        <w:tc>
          <w:tcPr>
            <w:tcW w:w="156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53</w:t>
            </w:r>
          </w:p>
        </w:tc>
        <w:tc>
          <w:tcPr>
            <w:tcW w:w="144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61</w:t>
            </w:r>
          </w:p>
        </w:tc>
        <w:tc>
          <w:tcPr>
            <w:tcW w:w="156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66</w:t>
            </w:r>
          </w:p>
        </w:tc>
        <w:tc>
          <w:tcPr>
            <w:tcW w:w="1680" w:type="dxa"/>
            <w:tcBorders>
              <w:top w:val="single" w:sz="4" w:space="0" w:color="auto"/>
              <w:left w:val="single" w:sz="4" w:space="0" w:color="auto"/>
              <w:bottom w:val="single" w:sz="4" w:space="0" w:color="auto"/>
              <w:right w:val="single" w:sz="4" w:space="0" w:color="auto"/>
            </w:tcBorders>
          </w:tcPr>
          <w:p w:rsidR="0007710A" w:rsidRPr="00F40A75" w:rsidRDefault="0007710A" w:rsidP="00EC438A">
            <w:pPr>
              <w:jc w:val="center"/>
              <w:rPr>
                <w:sz w:val="28"/>
                <w:szCs w:val="28"/>
              </w:rPr>
            </w:pPr>
            <w:r w:rsidRPr="00F40A75">
              <w:rPr>
                <w:sz w:val="28"/>
                <w:szCs w:val="28"/>
              </w:rPr>
              <w:t>71</w:t>
            </w:r>
          </w:p>
        </w:tc>
      </w:tr>
      <w:tr w:rsidR="0007710A" w:rsidRPr="00F40A75" w:rsidTr="00EC4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10A" w:rsidRPr="00F40A75" w:rsidRDefault="0007710A" w:rsidP="00EC438A">
            <w:pPr>
              <w:jc w:val="both"/>
              <w:rPr>
                <w:rFonts w:eastAsia="Calibri"/>
                <w:sz w:val="28"/>
                <w:szCs w:val="28"/>
              </w:rPr>
            </w:pPr>
            <w:r w:rsidRPr="00F40A75">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710A" w:rsidRPr="00F40A75" w:rsidRDefault="0007710A" w:rsidP="00EC438A">
            <w:pPr>
              <w:jc w:val="both"/>
              <w:rPr>
                <w:rFonts w:eastAsia="Calibri"/>
                <w:sz w:val="28"/>
                <w:szCs w:val="28"/>
              </w:rPr>
            </w:pPr>
            <w:r w:rsidRPr="00F40A75">
              <w:rPr>
                <w:sz w:val="28"/>
                <w:szCs w:val="28"/>
              </w:rPr>
              <w:t>Выполнение работ по благоустройству, предусмотренных муниципальными контрактами на 2018 - 2022 годы не позднее 31 дек</w:t>
            </w:r>
            <w:r>
              <w:rPr>
                <w:sz w:val="28"/>
                <w:szCs w:val="28"/>
              </w:rPr>
              <w:t>а</w:t>
            </w:r>
            <w:r w:rsidRPr="00F40A75">
              <w:rPr>
                <w:sz w:val="28"/>
                <w:szCs w:val="28"/>
              </w:rPr>
              <w:t>бря года выполнения программы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710A" w:rsidRPr="00F40A75" w:rsidRDefault="0007710A" w:rsidP="00EC438A">
            <w:pPr>
              <w:jc w:val="both"/>
              <w:rPr>
                <w:rFonts w:eastAsia="Calibri"/>
                <w:sz w:val="28"/>
                <w:szCs w:val="28"/>
              </w:rPr>
            </w:pPr>
            <w:r w:rsidRPr="00F40A75">
              <w:rPr>
                <w:sz w:val="28"/>
                <w:szCs w:val="28"/>
              </w:rPr>
              <w:t>Проценты</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710A" w:rsidRPr="00F40A75" w:rsidRDefault="0007710A" w:rsidP="00EC438A">
            <w:pPr>
              <w:jc w:val="center"/>
              <w:rPr>
                <w:rFonts w:eastAsia="Calibri"/>
                <w:sz w:val="28"/>
                <w:szCs w:val="28"/>
              </w:rPr>
            </w:pPr>
            <w:r w:rsidRPr="00F40A75">
              <w:rPr>
                <w:rFonts w:eastAsia="Calibri"/>
                <w:sz w:val="28"/>
                <w:szCs w:val="28"/>
              </w:rPr>
              <w:t>100</w:t>
            </w:r>
          </w:p>
        </w:tc>
        <w:tc>
          <w:tcPr>
            <w:tcW w:w="1560" w:type="dxa"/>
            <w:tcBorders>
              <w:top w:val="single" w:sz="8" w:space="0" w:color="auto"/>
              <w:left w:val="nil"/>
              <w:bottom w:val="single" w:sz="8" w:space="0" w:color="auto"/>
              <w:right w:val="single" w:sz="8" w:space="0" w:color="auto"/>
            </w:tcBorders>
          </w:tcPr>
          <w:p w:rsidR="0007710A" w:rsidRPr="00F40A75" w:rsidRDefault="0007710A" w:rsidP="00EC438A">
            <w:pPr>
              <w:jc w:val="center"/>
              <w:rPr>
                <w:rFonts w:eastAsia="Calibri"/>
                <w:sz w:val="28"/>
                <w:szCs w:val="28"/>
              </w:rPr>
            </w:pPr>
            <w:r w:rsidRPr="00F40A75">
              <w:rPr>
                <w:rFonts w:eastAsia="Calibri"/>
                <w:sz w:val="28"/>
                <w:szCs w:val="28"/>
              </w:rPr>
              <w:t>100</w:t>
            </w:r>
          </w:p>
        </w:tc>
        <w:tc>
          <w:tcPr>
            <w:tcW w:w="1440" w:type="dxa"/>
            <w:tcBorders>
              <w:top w:val="single" w:sz="8" w:space="0" w:color="auto"/>
              <w:left w:val="nil"/>
              <w:bottom w:val="single" w:sz="8" w:space="0" w:color="auto"/>
              <w:right w:val="single" w:sz="8" w:space="0" w:color="auto"/>
            </w:tcBorders>
          </w:tcPr>
          <w:p w:rsidR="0007710A" w:rsidRPr="00F40A75" w:rsidRDefault="0007710A" w:rsidP="00EC438A">
            <w:pPr>
              <w:jc w:val="center"/>
              <w:rPr>
                <w:rFonts w:eastAsia="Calibri"/>
                <w:sz w:val="28"/>
                <w:szCs w:val="28"/>
              </w:rPr>
            </w:pPr>
            <w:r w:rsidRPr="00F40A75">
              <w:rPr>
                <w:rFonts w:eastAsia="Calibri"/>
                <w:sz w:val="28"/>
                <w:szCs w:val="28"/>
              </w:rPr>
              <w:t>100</w:t>
            </w:r>
          </w:p>
        </w:tc>
        <w:tc>
          <w:tcPr>
            <w:tcW w:w="1560" w:type="dxa"/>
            <w:tcBorders>
              <w:top w:val="single" w:sz="8" w:space="0" w:color="auto"/>
              <w:left w:val="nil"/>
              <w:bottom w:val="single" w:sz="8" w:space="0" w:color="auto"/>
              <w:right w:val="single" w:sz="8" w:space="0" w:color="auto"/>
            </w:tcBorders>
          </w:tcPr>
          <w:p w:rsidR="0007710A" w:rsidRPr="00F40A75" w:rsidRDefault="0007710A" w:rsidP="00EC438A">
            <w:pPr>
              <w:jc w:val="center"/>
              <w:rPr>
                <w:rFonts w:eastAsia="Calibri"/>
                <w:sz w:val="28"/>
                <w:szCs w:val="28"/>
              </w:rPr>
            </w:pPr>
            <w:r w:rsidRPr="00F40A75">
              <w:rPr>
                <w:rFonts w:eastAsia="Calibri"/>
                <w:sz w:val="28"/>
                <w:szCs w:val="28"/>
              </w:rPr>
              <w:t>100</w:t>
            </w:r>
          </w:p>
        </w:tc>
        <w:tc>
          <w:tcPr>
            <w:tcW w:w="1680" w:type="dxa"/>
            <w:tcBorders>
              <w:top w:val="single" w:sz="8" w:space="0" w:color="auto"/>
              <w:left w:val="nil"/>
              <w:bottom w:val="single" w:sz="8" w:space="0" w:color="auto"/>
              <w:right w:val="single" w:sz="8" w:space="0" w:color="auto"/>
            </w:tcBorders>
          </w:tcPr>
          <w:p w:rsidR="0007710A" w:rsidRPr="00F40A75" w:rsidRDefault="0007710A" w:rsidP="00EC438A">
            <w:pPr>
              <w:jc w:val="center"/>
              <w:rPr>
                <w:rFonts w:eastAsia="Calibri"/>
                <w:sz w:val="28"/>
                <w:szCs w:val="28"/>
              </w:rPr>
            </w:pPr>
            <w:r w:rsidRPr="00F40A75">
              <w:rPr>
                <w:rFonts w:eastAsia="Calibri"/>
                <w:sz w:val="28"/>
                <w:szCs w:val="28"/>
              </w:rPr>
              <w:t>100</w:t>
            </w:r>
          </w:p>
        </w:tc>
      </w:tr>
    </w:tbl>
    <w:p w:rsidR="0007710A" w:rsidRPr="00F40A75" w:rsidRDefault="0007710A" w:rsidP="0007710A">
      <w:pPr>
        <w:pStyle w:val="ConsPlusNormal"/>
        <w:rPr>
          <w:rFonts w:ascii="Times New Roman" w:hAnsi="Times New Roman" w:cs="Times New Roman"/>
          <w:sz w:val="28"/>
          <w:szCs w:val="28"/>
        </w:rPr>
      </w:pPr>
    </w:p>
    <w:p w:rsidR="0007710A" w:rsidRPr="00F40A75" w:rsidRDefault="0007710A" w:rsidP="0007710A">
      <w:pPr>
        <w:autoSpaceDE w:val="0"/>
        <w:autoSpaceDN w:val="0"/>
        <w:adjustRightInd w:val="0"/>
        <w:ind w:left="5954"/>
        <w:jc w:val="right"/>
        <w:rPr>
          <w:sz w:val="28"/>
          <w:szCs w:val="28"/>
        </w:rPr>
      </w:pPr>
    </w:p>
    <w:p w:rsidR="0007710A" w:rsidRDefault="0007710A" w:rsidP="0007710A">
      <w:pPr>
        <w:autoSpaceDE w:val="0"/>
        <w:autoSpaceDN w:val="0"/>
        <w:adjustRightInd w:val="0"/>
        <w:ind w:left="5954"/>
        <w:jc w:val="right"/>
        <w:rPr>
          <w:sz w:val="28"/>
          <w:szCs w:val="28"/>
        </w:rPr>
      </w:pPr>
    </w:p>
    <w:p w:rsidR="0007710A" w:rsidRDefault="0007710A" w:rsidP="0007710A">
      <w:pPr>
        <w:autoSpaceDE w:val="0"/>
        <w:autoSpaceDN w:val="0"/>
        <w:adjustRightInd w:val="0"/>
        <w:ind w:left="5954"/>
        <w:jc w:val="right"/>
        <w:rPr>
          <w:sz w:val="28"/>
          <w:szCs w:val="28"/>
        </w:rPr>
      </w:pPr>
    </w:p>
    <w:p w:rsidR="0007710A" w:rsidRPr="00F40A75" w:rsidRDefault="0007710A" w:rsidP="0007710A">
      <w:pPr>
        <w:autoSpaceDE w:val="0"/>
        <w:autoSpaceDN w:val="0"/>
        <w:adjustRightInd w:val="0"/>
        <w:ind w:left="5954"/>
        <w:jc w:val="right"/>
        <w:rPr>
          <w:sz w:val="28"/>
          <w:szCs w:val="28"/>
        </w:rPr>
      </w:pPr>
    </w:p>
    <w:p w:rsidR="0007710A" w:rsidRPr="00F40A75" w:rsidRDefault="0007710A" w:rsidP="0007710A">
      <w:pPr>
        <w:autoSpaceDE w:val="0"/>
        <w:autoSpaceDN w:val="0"/>
        <w:adjustRightInd w:val="0"/>
        <w:ind w:left="5954"/>
        <w:jc w:val="right"/>
        <w:rPr>
          <w:sz w:val="28"/>
          <w:szCs w:val="28"/>
        </w:rPr>
      </w:pPr>
    </w:p>
    <w:p w:rsidR="0007710A" w:rsidRPr="00F40A75" w:rsidRDefault="0007710A" w:rsidP="0007710A">
      <w:pPr>
        <w:autoSpaceDE w:val="0"/>
        <w:autoSpaceDN w:val="0"/>
        <w:adjustRightInd w:val="0"/>
        <w:rPr>
          <w:sz w:val="28"/>
          <w:szCs w:val="28"/>
        </w:rPr>
      </w:pPr>
    </w:p>
    <w:p w:rsidR="0007710A" w:rsidRPr="00F40A75" w:rsidRDefault="0007710A" w:rsidP="0007710A">
      <w:pPr>
        <w:autoSpaceDE w:val="0"/>
        <w:autoSpaceDN w:val="0"/>
        <w:adjustRightInd w:val="0"/>
        <w:ind w:left="5954"/>
        <w:jc w:val="right"/>
      </w:pPr>
      <w:r w:rsidRPr="00F40A75">
        <w:t xml:space="preserve">Приложение № 3 </w:t>
      </w:r>
    </w:p>
    <w:p w:rsidR="0007710A" w:rsidRPr="00186DE6" w:rsidRDefault="0007710A" w:rsidP="0007710A">
      <w:pPr>
        <w:autoSpaceDE w:val="0"/>
        <w:autoSpaceDN w:val="0"/>
        <w:adjustRightInd w:val="0"/>
        <w:jc w:val="center"/>
        <w:rPr>
          <w:b/>
          <w:sz w:val="28"/>
          <w:szCs w:val="28"/>
        </w:rPr>
      </w:pPr>
      <w:r w:rsidRPr="00186DE6">
        <w:rPr>
          <w:b/>
          <w:sz w:val="28"/>
          <w:szCs w:val="28"/>
        </w:rPr>
        <w:t>ПЕРЕЧЕНЬ</w:t>
      </w:r>
    </w:p>
    <w:p w:rsidR="0007710A" w:rsidRPr="00186DE6" w:rsidRDefault="0007710A" w:rsidP="0007710A">
      <w:pPr>
        <w:widowControl w:val="0"/>
        <w:autoSpaceDE w:val="0"/>
        <w:autoSpaceDN w:val="0"/>
        <w:adjustRightInd w:val="0"/>
        <w:jc w:val="center"/>
        <w:outlineLvl w:val="1"/>
        <w:rPr>
          <w:b/>
          <w:sz w:val="28"/>
          <w:szCs w:val="28"/>
        </w:rPr>
      </w:pPr>
      <w:r w:rsidRPr="00186DE6">
        <w:rPr>
          <w:b/>
          <w:sz w:val="28"/>
          <w:szCs w:val="28"/>
        </w:rPr>
        <w:t>Основных мероприятий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2018- 2022 годы»</w:t>
      </w:r>
    </w:p>
    <w:p w:rsidR="0007710A" w:rsidRPr="00F40A75" w:rsidRDefault="0007710A" w:rsidP="0007710A">
      <w:pPr>
        <w:autoSpaceDE w:val="0"/>
        <w:autoSpaceDN w:val="0"/>
        <w:adjustRightInd w:val="0"/>
        <w:ind w:left="5954"/>
        <w:jc w:val="right"/>
      </w:pPr>
    </w:p>
    <w:tbl>
      <w:tblPr>
        <w:tblW w:w="160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27"/>
        <w:gridCol w:w="1579"/>
        <w:gridCol w:w="1579"/>
        <w:gridCol w:w="2919"/>
        <w:gridCol w:w="2197"/>
        <w:gridCol w:w="2297"/>
      </w:tblGrid>
      <w:tr w:rsidR="0007710A" w:rsidRPr="00F40A75" w:rsidTr="00EC438A">
        <w:tc>
          <w:tcPr>
            <w:tcW w:w="3316" w:type="dxa"/>
            <w:vMerge w:val="restart"/>
          </w:tcPr>
          <w:p w:rsidR="0007710A" w:rsidRPr="00F40A75" w:rsidRDefault="0007710A" w:rsidP="00EC438A">
            <w:pPr>
              <w:autoSpaceDE w:val="0"/>
              <w:autoSpaceDN w:val="0"/>
              <w:adjustRightInd w:val="0"/>
              <w:jc w:val="both"/>
              <w:rPr>
                <w:sz w:val="28"/>
                <w:szCs w:val="28"/>
              </w:rPr>
            </w:pPr>
            <w:r w:rsidRPr="00F40A75">
              <w:rPr>
                <w:sz w:val="28"/>
                <w:szCs w:val="28"/>
              </w:rPr>
              <w:t>Номер и наименование основного мероприятия</w:t>
            </w:r>
          </w:p>
        </w:tc>
        <w:tc>
          <w:tcPr>
            <w:tcW w:w="2127" w:type="dxa"/>
            <w:vMerge w:val="restart"/>
          </w:tcPr>
          <w:p w:rsidR="0007710A" w:rsidRPr="00F40A75" w:rsidRDefault="0007710A" w:rsidP="00EC438A">
            <w:pPr>
              <w:autoSpaceDE w:val="0"/>
              <w:autoSpaceDN w:val="0"/>
              <w:adjustRightInd w:val="0"/>
              <w:jc w:val="both"/>
              <w:rPr>
                <w:sz w:val="28"/>
                <w:szCs w:val="28"/>
              </w:rPr>
            </w:pPr>
            <w:r w:rsidRPr="00F40A75">
              <w:rPr>
                <w:sz w:val="28"/>
                <w:szCs w:val="28"/>
              </w:rPr>
              <w:t>Ответственный исполнитель</w:t>
            </w:r>
          </w:p>
        </w:tc>
        <w:tc>
          <w:tcPr>
            <w:tcW w:w="3158" w:type="dxa"/>
            <w:gridSpan w:val="2"/>
          </w:tcPr>
          <w:p w:rsidR="0007710A" w:rsidRPr="00F40A75" w:rsidRDefault="0007710A" w:rsidP="00EC438A">
            <w:pPr>
              <w:autoSpaceDE w:val="0"/>
              <w:autoSpaceDN w:val="0"/>
              <w:adjustRightInd w:val="0"/>
              <w:jc w:val="center"/>
              <w:rPr>
                <w:sz w:val="28"/>
                <w:szCs w:val="28"/>
              </w:rPr>
            </w:pPr>
            <w:r w:rsidRPr="00F40A75">
              <w:rPr>
                <w:sz w:val="28"/>
                <w:szCs w:val="28"/>
              </w:rPr>
              <w:t>Срок</w:t>
            </w:r>
          </w:p>
        </w:tc>
        <w:tc>
          <w:tcPr>
            <w:tcW w:w="2919" w:type="dxa"/>
            <w:vMerge w:val="restart"/>
          </w:tcPr>
          <w:p w:rsidR="0007710A" w:rsidRPr="00F40A75" w:rsidRDefault="0007710A" w:rsidP="00EC438A">
            <w:pPr>
              <w:autoSpaceDE w:val="0"/>
              <w:autoSpaceDN w:val="0"/>
              <w:adjustRightInd w:val="0"/>
              <w:jc w:val="both"/>
              <w:rPr>
                <w:sz w:val="28"/>
                <w:szCs w:val="28"/>
              </w:rPr>
            </w:pPr>
            <w:r w:rsidRPr="00F40A75">
              <w:rPr>
                <w:sz w:val="28"/>
                <w:szCs w:val="28"/>
              </w:rPr>
              <w:t>Ожидаемый непосредственный результат (краткое описание)</w:t>
            </w:r>
          </w:p>
        </w:tc>
        <w:tc>
          <w:tcPr>
            <w:tcW w:w="2197" w:type="dxa"/>
            <w:vMerge w:val="restart"/>
          </w:tcPr>
          <w:p w:rsidR="0007710A" w:rsidRPr="00F40A75" w:rsidRDefault="0007710A" w:rsidP="00EC438A">
            <w:pPr>
              <w:autoSpaceDE w:val="0"/>
              <w:autoSpaceDN w:val="0"/>
              <w:adjustRightInd w:val="0"/>
              <w:jc w:val="both"/>
              <w:rPr>
                <w:sz w:val="28"/>
                <w:szCs w:val="28"/>
              </w:rPr>
            </w:pPr>
            <w:r w:rsidRPr="00F40A75">
              <w:rPr>
                <w:sz w:val="28"/>
                <w:szCs w:val="28"/>
              </w:rPr>
              <w:t>Основные направления реализации</w:t>
            </w:r>
          </w:p>
        </w:tc>
        <w:tc>
          <w:tcPr>
            <w:tcW w:w="2297" w:type="dxa"/>
            <w:vMerge w:val="restart"/>
          </w:tcPr>
          <w:p w:rsidR="0007710A" w:rsidRPr="00F40A75" w:rsidRDefault="0007710A" w:rsidP="00EC438A">
            <w:pPr>
              <w:autoSpaceDE w:val="0"/>
              <w:autoSpaceDN w:val="0"/>
              <w:adjustRightInd w:val="0"/>
              <w:jc w:val="both"/>
              <w:rPr>
                <w:sz w:val="28"/>
                <w:szCs w:val="28"/>
              </w:rPr>
            </w:pPr>
            <w:r w:rsidRPr="00F40A75">
              <w:rPr>
                <w:sz w:val="28"/>
                <w:szCs w:val="28"/>
              </w:rPr>
              <w:t>Связь с показателями Программы</w:t>
            </w:r>
          </w:p>
        </w:tc>
      </w:tr>
      <w:tr w:rsidR="0007710A" w:rsidRPr="00F40A75" w:rsidTr="00EC438A">
        <w:tc>
          <w:tcPr>
            <w:tcW w:w="3316" w:type="dxa"/>
            <w:vMerge/>
          </w:tcPr>
          <w:p w:rsidR="0007710A" w:rsidRPr="00F40A75" w:rsidRDefault="0007710A" w:rsidP="00EC438A">
            <w:pPr>
              <w:autoSpaceDE w:val="0"/>
              <w:autoSpaceDN w:val="0"/>
              <w:adjustRightInd w:val="0"/>
              <w:jc w:val="both"/>
              <w:rPr>
                <w:sz w:val="28"/>
                <w:szCs w:val="28"/>
              </w:rPr>
            </w:pPr>
          </w:p>
        </w:tc>
        <w:tc>
          <w:tcPr>
            <w:tcW w:w="2127" w:type="dxa"/>
            <w:vMerge/>
          </w:tcPr>
          <w:p w:rsidR="0007710A" w:rsidRPr="00F40A75" w:rsidRDefault="0007710A" w:rsidP="00EC438A">
            <w:pPr>
              <w:autoSpaceDE w:val="0"/>
              <w:autoSpaceDN w:val="0"/>
              <w:adjustRightInd w:val="0"/>
              <w:jc w:val="both"/>
              <w:rPr>
                <w:sz w:val="28"/>
                <w:szCs w:val="28"/>
              </w:rPr>
            </w:pPr>
          </w:p>
        </w:tc>
        <w:tc>
          <w:tcPr>
            <w:tcW w:w="1579" w:type="dxa"/>
          </w:tcPr>
          <w:p w:rsidR="0007710A" w:rsidRPr="00F40A75" w:rsidRDefault="0007710A" w:rsidP="00EC438A">
            <w:pPr>
              <w:autoSpaceDE w:val="0"/>
              <w:autoSpaceDN w:val="0"/>
              <w:adjustRightInd w:val="0"/>
              <w:jc w:val="both"/>
              <w:rPr>
                <w:sz w:val="28"/>
                <w:szCs w:val="28"/>
              </w:rPr>
            </w:pPr>
            <w:r w:rsidRPr="00F40A75">
              <w:rPr>
                <w:sz w:val="28"/>
                <w:szCs w:val="28"/>
              </w:rPr>
              <w:t>Начала реализации</w:t>
            </w:r>
          </w:p>
        </w:tc>
        <w:tc>
          <w:tcPr>
            <w:tcW w:w="1579" w:type="dxa"/>
          </w:tcPr>
          <w:p w:rsidR="0007710A" w:rsidRPr="00F40A75" w:rsidRDefault="0007710A" w:rsidP="00EC438A">
            <w:pPr>
              <w:autoSpaceDE w:val="0"/>
              <w:autoSpaceDN w:val="0"/>
              <w:adjustRightInd w:val="0"/>
              <w:jc w:val="both"/>
              <w:rPr>
                <w:sz w:val="28"/>
                <w:szCs w:val="28"/>
              </w:rPr>
            </w:pPr>
            <w:r w:rsidRPr="00F40A75">
              <w:rPr>
                <w:sz w:val="28"/>
                <w:szCs w:val="28"/>
              </w:rPr>
              <w:t>Окончания реализации</w:t>
            </w:r>
          </w:p>
        </w:tc>
        <w:tc>
          <w:tcPr>
            <w:tcW w:w="2919" w:type="dxa"/>
            <w:vMerge/>
          </w:tcPr>
          <w:p w:rsidR="0007710A" w:rsidRPr="00F40A75" w:rsidRDefault="0007710A" w:rsidP="00EC438A">
            <w:pPr>
              <w:autoSpaceDE w:val="0"/>
              <w:autoSpaceDN w:val="0"/>
              <w:adjustRightInd w:val="0"/>
              <w:jc w:val="both"/>
              <w:rPr>
                <w:sz w:val="28"/>
                <w:szCs w:val="28"/>
              </w:rPr>
            </w:pPr>
          </w:p>
        </w:tc>
        <w:tc>
          <w:tcPr>
            <w:tcW w:w="2197" w:type="dxa"/>
            <w:vMerge/>
          </w:tcPr>
          <w:p w:rsidR="0007710A" w:rsidRPr="00F40A75" w:rsidRDefault="0007710A" w:rsidP="00EC438A">
            <w:pPr>
              <w:autoSpaceDE w:val="0"/>
              <w:autoSpaceDN w:val="0"/>
              <w:adjustRightInd w:val="0"/>
              <w:jc w:val="both"/>
              <w:rPr>
                <w:sz w:val="28"/>
                <w:szCs w:val="28"/>
              </w:rPr>
            </w:pPr>
          </w:p>
        </w:tc>
        <w:tc>
          <w:tcPr>
            <w:tcW w:w="2297" w:type="dxa"/>
            <w:vMerge/>
          </w:tcPr>
          <w:p w:rsidR="0007710A" w:rsidRPr="00F40A75" w:rsidRDefault="0007710A" w:rsidP="00EC438A">
            <w:pPr>
              <w:autoSpaceDE w:val="0"/>
              <w:autoSpaceDN w:val="0"/>
              <w:adjustRightInd w:val="0"/>
              <w:jc w:val="both"/>
              <w:rPr>
                <w:sz w:val="28"/>
                <w:szCs w:val="28"/>
              </w:rPr>
            </w:pPr>
          </w:p>
        </w:tc>
      </w:tr>
      <w:tr w:rsidR="0007710A" w:rsidRPr="00F40A75" w:rsidTr="00EC438A">
        <w:tc>
          <w:tcPr>
            <w:tcW w:w="3316" w:type="dxa"/>
          </w:tcPr>
          <w:p w:rsidR="0007710A" w:rsidRPr="00F40A75" w:rsidRDefault="0007710A" w:rsidP="00EC438A">
            <w:pPr>
              <w:pStyle w:val="ConsPlusNormal"/>
              <w:rPr>
                <w:rFonts w:ascii="Times New Roman" w:hAnsi="Times New Roman" w:cs="Times New Roman"/>
                <w:sz w:val="28"/>
                <w:szCs w:val="28"/>
              </w:rPr>
            </w:pPr>
            <w:r w:rsidRPr="00F40A75">
              <w:rPr>
                <w:rFonts w:ascii="Times New Roman" w:hAnsi="Times New Roman" w:cs="Times New Roman"/>
                <w:sz w:val="28"/>
                <w:szCs w:val="28"/>
              </w:rPr>
              <w:t>1.Благоустройство территории общего пользования</w:t>
            </w:r>
          </w:p>
          <w:p w:rsidR="0007710A" w:rsidRPr="00F40A75" w:rsidRDefault="0007710A" w:rsidP="00EC438A">
            <w:pPr>
              <w:pStyle w:val="ConsPlusNormal"/>
              <w:rPr>
                <w:rFonts w:ascii="Times New Roman" w:hAnsi="Times New Roman" w:cs="Times New Roman"/>
                <w:sz w:val="28"/>
                <w:szCs w:val="28"/>
              </w:rPr>
            </w:pPr>
            <w:r w:rsidRPr="00F40A75">
              <w:rPr>
                <w:rFonts w:ascii="Times New Roman" w:hAnsi="Times New Roman" w:cs="Times New Roman"/>
                <w:sz w:val="28"/>
                <w:szCs w:val="28"/>
              </w:rPr>
              <w:t xml:space="preserve">х. Петровского </w:t>
            </w:r>
            <w:proofErr w:type="spellStart"/>
            <w:proofErr w:type="gramStart"/>
            <w:r w:rsidRPr="00F40A75">
              <w:rPr>
                <w:rFonts w:ascii="Times New Roman" w:hAnsi="Times New Roman" w:cs="Times New Roman"/>
                <w:sz w:val="28"/>
                <w:szCs w:val="28"/>
              </w:rPr>
              <w:t>Петровского</w:t>
            </w:r>
            <w:proofErr w:type="spellEnd"/>
            <w:proofErr w:type="gramEnd"/>
            <w:r w:rsidRPr="00F40A75">
              <w:rPr>
                <w:rFonts w:ascii="Times New Roman" w:hAnsi="Times New Roman" w:cs="Times New Roman"/>
                <w:sz w:val="28"/>
                <w:szCs w:val="28"/>
              </w:rPr>
              <w:t xml:space="preserve"> сельского поселения Урюпинского муниципального района</w:t>
            </w:r>
            <w:r w:rsidRPr="00F40A75">
              <w:rPr>
                <w:rFonts w:ascii="Times New Roman" w:hAnsi="Times New Roman" w:cs="Times New Roman"/>
                <w:sz w:val="28"/>
                <w:szCs w:val="28"/>
                <w:u w:val="single"/>
              </w:rPr>
              <w:t xml:space="preserve"> </w:t>
            </w:r>
            <w:r w:rsidRPr="00F40A75">
              <w:rPr>
                <w:rFonts w:ascii="Times New Roman" w:hAnsi="Times New Roman" w:cs="Times New Roman"/>
                <w:sz w:val="28"/>
                <w:szCs w:val="28"/>
              </w:rPr>
              <w:t xml:space="preserve"> Волгоградской области, с учетом обеспечения доступности данной территории для инвалидов и других маломобильных групп населения; </w:t>
            </w:r>
          </w:p>
          <w:p w:rsidR="0007710A" w:rsidRPr="00F40A75" w:rsidRDefault="0007710A" w:rsidP="00EC438A">
            <w:pPr>
              <w:pStyle w:val="ConsPlusNormal"/>
              <w:ind w:firstLine="709"/>
              <w:rPr>
                <w:sz w:val="28"/>
                <w:szCs w:val="28"/>
              </w:rPr>
            </w:pPr>
          </w:p>
        </w:tc>
        <w:tc>
          <w:tcPr>
            <w:tcW w:w="2127" w:type="dxa"/>
          </w:tcPr>
          <w:p w:rsidR="0007710A" w:rsidRPr="00F40A75" w:rsidRDefault="0007710A" w:rsidP="00EC438A">
            <w:pPr>
              <w:autoSpaceDE w:val="0"/>
              <w:autoSpaceDN w:val="0"/>
              <w:adjustRightInd w:val="0"/>
              <w:jc w:val="both"/>
              <w:rPr>
                <w:sz w:val="28"/>
                <w:szCs w:val="28"/>
              </w:rPr>
            </w:pPr>
            <w:r w:rsidRPr="00F40A75">
              <w:rPr>
                <w:sz w:val="28"/>
                <w:szCs w:val="28"/>
              </w:rPr>
              <w:t>Администрация Петровского сельского поселения</w:t>
            </w:r>
          </w:p>
        </w:tc>
        <w:tc>
          <w:tcPr>
            <w:tcW w:w="1579" w:type="dxa"/>
          </w:tcPr>
          <w:p w:rsidR="0007710A" w:rsidRPr="00F40A75" w:rsidRDefault="0007710A" w:rsidP="00EC438A">
            <w:pPr>
              <w:autoSpaceDE w:val="0"/>
              <w:autoSpaceDN w:val="0"/>
              <w:adjustRightInd w:val="0"/>
              <w:jc w:val="both"/>
            </w:pPr>
            <w:r w:rsidRPr="00F40A75">
              <w:t xml:space="preserve">2 кв. </w:t>
            </w:r>
            <w:smartTag w:uri="urn:schemas-microsoft-com:office:smarttags" w:element="metricconverter">
              <w:smartTagPr>
                <w:attr w:name="ProductID" w:val="2018 г"/>
              </w:smartTagPr>
              <w:r w:rsidRPr="00F40A75">
                <w:t>2018 г</w:t>
              </w:r>
            </w:smartTag>
            <w:r w:rsidRPr="00F40A75">
              <w:t>.</w:t>
            </w:r>
          </w:p>
        </w:tc>
        <w:tc>
          <w:tcPr>
            <w:tcW w:w="1579" w:type="dxa"/>
          </w:tcPr>
          <w:p w:rsidR="0007710A" w:rsidRPr="00F40A75" w:rsidRDefault="0007710A" w:rsidP="00EC438A">
            <w:pPr>
              <w:autoSpaceDE w:val="0"/>
              <w:autoSpaceDN w:val="0"/>
              <w:adjustRightInd w:val="0"/>
              <w:jc w:val="both"/>
            </w:pPr>
            <w:r w:rsidRPr="00F40A75">
              <w:t xml:space="preserve">4 кв. </w:t>
            </w:r>
            <w:smartTag w:uri="urn:schemas-microsoft-com:office:smarttags" w:element="metricconverter">
              <w:smartTagPr>
                <w:attr w:name="ProductID" w:val="2022 г"/>
              </w:smartTagPr>
              <w:r w:rsidRPr="00F40A75">
                <w:t>2022 г</w:t>
              </w:r>
            </w:smartTag>
            <w:r w:rsidRPr="00F40A75">
              <w:t>.</w:t>
            </w:r>
          </w:p>
        </w:tc>
        <w:tc>
          <w:tcPr>
            <w:tcW w:w="2919" w:type="dxa"/>
          </w:tcPr>
          <w:p w:rsidR="0007710A" w:rsidRPr="00F40A75" w:rsidRDefault="0007710A" w:rsidP="00EC438A">
            <w:pPr>
              <w:pStyle w:val="printj"/>
              <w:spacing w:before="0" w:beforeAutospacing="0" w:after="0" w:afterAutospacing="0"/>
              <w:rPr>
                <w:sz w:val="28"/>
                <w:szCs w:val="28"/>
              </w:rPr>
            </w:pPr>
            <w:r w:rsidRPr="00F40A75">
              <w:rPr>
                <w:sz w:val="28"/>
                <w:szCs w:val="28"/>
              </w:rPr>
              <w:t xml:space="preserve">Благоустройство общественного центра х. Петровского в границах ул. Ленина, ул. Пушкина, пер. Почтового. </w:t>
            </w:r>
          </w:p>
        </w:tc>
        <w:tc>
          <w:tcPr>
            <w:tcW w:w="2197" w:type="dxa"/>
          </w:tcPr>
          <w:p w:rsidR="0007710A" w:rsidRPr="00F40A75" w:rsidRDefault="0007710A" w:rsidP="00EC438A">
            <w:pPr>
              <w:autoSpaceDE w:val="0"/>
              <w:autoSpaceDN w:val="0"/>
              <w:adjustRightInd w:val="0"/>
              <w:jc w:val="both"/>
              <w:rPr>
                <w:sz w:val="28"/>
                <w:szCs w:val="28"/>
              </w:rPr>
            </w:pPr>
            <w:r w:rsidRPr="00F40A75">
              <w:rPr>
                <w:sz w:val="28"/>
                <w:szCs w:val="28"/>
              </w:rPr>
              <w:t>Создание новых объектов благоустройства</w:t>
            </w:r>
          </w:p>
        </w:tc>
        <w:tc>
          <w:tcPr>
            <w:tcW w:w="2297" w:type="dxa"/>
          </w:tcPr>
          <w:p w:rsidR="0007710A" w:rsidRPr="00F40A75" w:rsidRDefault="0007710A" w:rsidP="00EC438A">
            <w:pPr>
              <w:autoSpaceDE w:val="0"/>
              <w:autoSpaceDN w:val="0"/>
              <w:adjustRightInd w:val="0"/>
              <w:jc w:val="both"/>
              <w:rPr>
                <w:sz w:val="28"/>
                <w:szCs w:val="28"/>
              </w:rPr>
            </w:pPr>
            <w:r w:rsidRPr="00F40A75">
              <w:rPr>
                <w:sz w:val="28"/>
                <w:szCs w:val="28"/>
              </w:rPr>
              <w:t>Увеличение площадей благоустроенных территорий общего пользования</w:t>
            </w:r>
          </w:p>
        </w:tc>
      </w:tr>
    </w:tbl>
    <w:p w:rsidR="0007710A" w:rsidRPr="00F40A75" w:rsidRDefault="0007710A" w:rsidP="0007710A">
      <w:pPr>
        <w:autoSpaceDE w:val="0"/>
        <w:autoSpaceDN w:val="0"/>
        <w:adjustRightInd w:val="0"/>
        <w:jc w:val="both"/>
        <w:rPr>
          <w:sz w:val="28"/>
          <w:szCs w:val="28"/>
        </w:rPr>
      </w:pPr>
    </w:p>
    <w:p w:rsidR="0007710A" w:rsidRPr="00F40A75" w:rsidRDefault="0007710A" w:rsidP="0007710A">
      <w:pPr>
        <w:autoSpaceDE w:val="0"/>
        <w:autoSpaceDN w:val="0"/>
        <w:adjustRightInd w:val="0"/>
        <w:jc w:val="both"/>
        <w:rPr>
          <w:sz w:val="28"/>
          <w:szCs w:val="28"/>
        </w:rPr>
      </w:pPr>
    </w:p>
    <w:p w:rsidR="0007710A" w:rsidRPr="00F40A75" w:rsidRDefault="0007710A" w:rsidP="0007710A">
      <w:pPr>
        <w:autoSpaceDE w:val="0"/>
        <w:autoSpaceDN w:val="0"/>
        <w:adjustRightInd w:val="0"/>
        <w:jc w:val="both"/>
        <w:rPr>
          <w:sz w:val="28"/>
          <w:szCs w:val="28"/>
        </w:rPr>
      </w:pPr>
    </w:p>
    <w:p w:rsidR="0007710A" w:rsidRPr="00F40A75" w:rsidRDefault="0007710A" w:rsidP="0007710A">
      <w:pPr>
        <w:pStyle w:val="ConsPlusNormal"/>
        <w:jc w:val="right"/>
        <w:outlineLvl w:val="1"/>
        <w:rPr>
          <w:rFonts w:ascii="Times New Roman" w:hAnsi="Times New Roman" w:cs="Times New Roman"/>
          <w:sz w:val="28"/>
          <w:szCs w:val="28"/>
        </w:rPr>
      </w:pPr>
      <w:r w:rsidRPr="00F40A75">
        <w:rPr>
          <w:rFonts w:ascii="Times New Roman" w:hAnsi="Times New Roman" w:cs="Times New Roman"/>
          <w:sz w:val="28"/>
          <w:szCs w:val="28"/>
        </w:rPr>
        <w:lastRenderedPageBreak/>
        <w:t>Приложение № 4</w:t>
      </w:r>
    </w:p>
    <w:p w:rsidR="0007710A" w:rsidRPr="00186DE6" w:rsidRDefault="0007710A" w:rsidP="0007710A">
      <w:pPr>
        <w:widowControl w:val="0"/>
        <w:autoSpaceDE w:val="0"/>
        <w:autoSpaceDN w:val="0"/>
        <w:adjustRightInd w:val="0"/>
        <w:jc w:val="center"/>
        <w:outlineLvl w:val="1"/>
        <w:rPr>
          <w:b/>
        </w:rPr>
      </w:pPr>
      <w:r w:rsidRPr="00186DE6">
        <w:rPr>
          <w:b/>
        </w:rPr>
        <w:t xml:space="preserve">Ресурсное обеспечение </w:t>
      </w:r>
    </w:p>
    <w:p w:rsidR="0007710A" w:rsidRPr="00186DE6" w:rsidRDefault="0007710A" w:rsidP="0007710A">
      <w:pPr>
        <w:widowControl w:val="0"/>
        <w:autoSpaceDE w:val="0"/>
        <w:autoSpaceDN w:val="0"/>
        <w:adjustRightInd w:val="0"/>
        <w:jc w:val="center"/>
        <w:outlineLvl w:val="1"/>
        <w:rPr>
          <w:b/>
        </w:rPr>
      </w:pPr>
      <w:r w:rsidRPr="00186DE6">
        <w:rPr>
          <w:b/>
        </w:rPr>
        <w:t>реализации муниципальной программы «Формирование современной городской среды</w:t>
      </w:r>
    </w:p>
    <w:p w:rsidR="0007710A" w:rsidRPr="00186DE6" w:rsidRDefault="0007710A" w:rsidP="0007710A">
      <w:pPr>
        <w:widowControl w:val="0"/>
        <w:autoSpaceDE w:val="0"/>
        <w:autoSpaceDN w:val="0"/>
        <w:adjustRightInd w:val="0"/>
        <w:jc w:val="center"/>
        <w:outlineLvl w:val="1"/>
        <w:rPr>
          <w:b/>
        </w:rPr>
      </w:pPr>
      <w:r w:rsidRPr="00186DE6">
        <w:rPr>
          <w:b/>
        </w:rPr>
        <w:t xml:space="preserve"> Петровского сельского поселения Урюпинского муниципального района Волгоградской области на 2018 - 2022 годы»</w:t>
      </w:r>
    </w:p>
    <w:p w:rsidR="0007710A" w:rsidRDefault="0007710A" w:rsidP="0007710A">
      <w:pPr>
        <w:pStyle w:val="ConsPlusNormal"/>
        <w:jc w:val="both"/>
      </w:pPr>
    </w:p>
    <w:tbl>
      <w:tblPr>
        <w:tblW w:w="1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2"/>
        <w:gridCol w:w="2400"/>
        <w:gridCol w:w="1984"/>
        <w:gridCol w:w="624"/>
        <w:gridCol w:w="643"/>
        <w:gridCol w:w="709"/>
        <w:gridCol w:w="720"/>
        <w:gridCol w:w="801"/>
        <w:gridCol w:w="840"/>
        <w:gridCol w:w="840"/>
        <w:gridCol w:w="840"/>
        <w:gridCol w:w="801"/>
      </w:tblGrid>
      <w:tr w:rsidR="0007710A" w:rsidTr="00EC438A">
        <w:tc>
          <w:tcPr>
            <w:tcW w:w="2702" w:type="dxa"/>
            <w:vMerge w:val="restart"/>
          </w:tcPr>
          <w:p w:rsidR="0007710A" w:rsidRDefault="0007710A" w:rsidP="00EC438A">
            <w:pPr>
              <w:pStyle w:val="ConsPlusNormal"/>
              <w:jc w:val="center"/>
            </w:pPr>
            <w:r>
              <w:t>Наименование</w:t>
            </w:r>
          </w:p>
        </w:tc>
        <w:tc>
          <w:tcPr>
            <w:tcW w:w="2400" w:type="dxa"/>
            <w:vMerge w:val="restart"/>
          </w:tcPr>
          <w:p w:rsidR="0007710A" w:rsidRDefault="0007710A" w:rsidP="00EC438A">
            <w:pPr>
              <w:pStyle w:val="ConsPlusNormal"/>
              <w:jc w:val="center"/>
            </w:pPr>
            <w:r>
              <w:t>Ответственный исполнитель, соисполнитель, государственный заказчик-координатор, участник</w:t>
            </w:r>
          </w:p>
        </w:tc>
        <w:tc>
          <w:tcPr>
            <w:tcW w:w="1984" w:type="dxa"/>
            <w:vMerge w:val="restart"/>
          </w:tcPr>
          <w:p w:rsidR="0007710A" w:rsidRDefault="0007710A" w:rsidP="00EC438A">
            <w:pPr>
              <w:pStyle w:val="ConsPlusNormal"/>
              <w:jc w:val="center"/>
            </w:pPr>
            <w:r>
              <w:t>Источник финансирования</w:t>
            </w:r>
          </w:p>
        </w:tc>
        <w:tc>
          <w:tcPr>
            <w:tcW w:w="6818" w:type="dxa"/>
            <w:gridSpan w:val="9"/>
          </w:tcPr>
          <w:p w:rsidR="0007710A" w:rsidRDefault="0007710A" w:rsidP="00EC438A">
            <w:pPr>
              <w:pStyle w:val="ConsPlusNormal"/>
              <w:jc w:val="center"/>
            </w:pPr>
            <w:r>
              <w:t>Код бюджетной классификации</w:t>
            </w:r>
          </w:p>
          <w:p w:rsidR="0007710A" w:rsidRDefault="0007710A" w:rsidP="00EC438A">
            <w:pPr>
              <w:pStyle w:val="ConsPlusNormal"/>
              <w:jc w:val="center"/>
            </w:pPr>
            <w:r>
              <w:t xml:space="preserve"> </w:t>
            </w:r>
          </w:p>
        </w:tc>
      </w:tr>
      <w:tr w:rsidR="0007710A" w:rsidTr="00EC438A">
        <w:tc>
          <w:tcPr>
            <w:tcW w:w="2702" w:type="dxa"/>
            <w:vMerge/>
          </w:tcPr>
          <w:p w:rsidR="0007710A" w:rsidRDefault="0007710A" w:rsidP="00EC438A"/>
        </w:tc>
        <w:tc>
          <w:tcPr>
            <w:tcW w:w="2400" w:type="dxa"/>
            <w:vMerge/>
          </w:tcPr>
          <w:p w:rsidR="0007710A" w:rsidRDefault="0007710A" w:rsidP="00EC438A"/>
        </w:tc>
        <w:tc>
          <w:tcPr>
            <w:tcW w:w="1984" w:type="dxa"/>
            <w:vMerge/>
          </w:tcPr>
          <w:p w:rsidR="0007710A" w:rsidRDefault="0007710A" w:rsidP="00EC438A"/>
        </w:tc>
        <w:tc>
          <w:tcPr>
            <w:tcW w:w="624" w:type="dxa"/>
          </w:tcPr>
          <w:p w:rsidR="0007710A" w:rsidRDefault="0007710A" w:rsidP="00EC438A">
            <w:pPr>
              <w:pStyle w:val="ConsPlusNormal"/>
              <w:jc w:val="center"/>
            </w:pPr>
            <w:r>
              <w:t>ГРБС</w:t>
            </w:r>
          </w:p>
        </w:tc>
        <w:tc>
          <w:tcPr>
            <w:tcW w:w="643" w:type="dxa"/>
          </w:tcPr>
          <w:p w:rsidR="0007710A" w:rsidRDefault="0007710A" w:rsidP="00EC438A">
            <w:pPr>
              <w:pStyle w:val="ConsPlusNormal"/>
              <w:jc w:val="center"/>
            </w:pPr>
            <w:proofErr w:type="spellStart"/>
            <w:r>
              <w:t>Рз</w:t>
            </w:r>
            <w:proofErr w:type="spellEnd"/>
          </w:p>
          <w:p w:rsidR="0007710A" w:rsidRDefault="0007710A" w:rsidP="00EC438A">
            <w:pPr>
              <w:pStyle w:val="ConsPlusNormal"/>
              <w:jc w:val="center"/>
            </w:pPr>
            <w:proofErr w:type="spellStart"/>
            <w:proofErr w:type="gramStart"/>
            <w:r>
              <w:t>Пр</w:t>
            </w:r>
            <w:proofErr w:type="spellEnd"/>
            <w:proofErr w:type="gramEnd"/>
          </w:p>
        </w:tc>
        <w:tc>
          <w:tcPr>
            <w:tcW w:w="709" w:type="dxa"/>
          </w:tcPr>
          <w:p w:rsidR="0007710A" w:rsidRDefault="0007710A" w:rsidP="00EC438A">
            <w:pPr>
              <w:pStyle w:val="ConsPlusNormal"/>
              <w:jc w:val="center"/>
            </w:pPr>
            <w:r>
              <w:t>ЦСР</w:t>
            </w:r>
          </w:p>
        </w:tc>
        <w:tc>
          <w:tcPr>
            <w:tcW w:w="720" w:type="dxa"/>
          </w:tcPr>
          <w:p w:rsidR="0007710A" w:rsidRDefault="0007710A" w:rsidP="00EC438A">
            <w:pPr>
              <w:pStyle w:val="ConsPlusNormal"/>
              <w:jc w:val="center"/>
            </w:pPr>
            <w:r>
              <w:t>ВР</w:t>
            </w:r>
          </w:p>
        </w:tc>
        <w:tc>
          <w:tcPr>
            <w:tcW w:w="801" w:type="dxa"/>
          </w:tcPr>
          <w:p w:rsidR="0007710A" w:rsidRDefault="0007710A" w:rsidP="00EC438A">
            <w:pPr>
              <w:pStyle w:val="ConsPlusNormal"/>
              <w:jc w:val="center"/>
            </w:pPr>
            <w:r>
              <w:t>2018 год</w:t>
            </w:r>
          </w:p>
        </w:tc>
        <w:tc>
          <w:tcPr>
            <w:tcW w:w="840" w:type="dxa"/>
          </w:tcPr>
          <w:p w:rsidR="0007710A" w:rsidRDefault="0007710A" w:rsidP="00EC438A">
            <w:pPr>
              <w:pStyle w:val="ConsPlusNormal"/>
              <w:jc w:val="center"/>
            </w:pPr>
            <w:r>
              <w:t>2019 год</w:t>
            </w:r>
          </w:p>
        </w:tc>
        <w:tc>
          <w:tcPr>
            <w:tcW w:w="840" w:type="dxa"/>
          </w:tcPr>
          <w:p w:rsidR="0007710A" w:rsidRDefault="0007710A" w:rsidP="00EC438A">
            <w:pPr>
              <w:pStyle w:val="ConsPlusNormal"/>
              <w:jc w:val="center"/>
            </w:pPr>
            <w:r>
              <w:t>2020год</w:t>
            </w:r>
          </w:p>
        </w:tc>
        <w:tc>
          <w:tcPr>
            <w:tcW w:w="840" w:type="dxa"/>
          </w:tcPr>
          <w:p w:rsidR="0007710A" w:rsidRDefault="0007710A" w:rsidP="00EC438A">
            <w:pPr>
              <w:pStyle w:val="ConsPlusNormal"/>
              <w:jc w:val="center"/>
            </w:pPr>
            <w:r>
              <w:t>2021 год</w:t>
            </w:r>
          </w:p>
        </w:tc>
        <w:tc>
          <w:tcPr>
            <w:tcW w:w="801" w:type="dxa"/>
          </w:tcPr>
          <w:p w:rsidR="0007710A" w:rsidRDefault="0007710A" w:rsidP="00EC438A">
            <w:pPr>
              <w:pStyle w:val="ConsPlusNormal"/>
              <w:jc w:val="center"/>
            </w:pPr>
            <w:r>
              <w:t>2022 год</w:t>
            </w:r>
          </w:p>
        </w:tc>
      </w:tr>
      <w:tr w:rsidR="0007710A" w:rsidTr="00EC438A">
        <w:tc>
          <w:tcPr>
            <w:tcW w:w="2702" w:type="dxa"/>
            <w:vMerge w:val="restart"/>
            <w:shd w:val="clear" w:color="auto" w:fill="auto"/>
          </w:tcPr>
          <w:p w:rsidR="0007710A" w:rsidRDefault="0007710A" w:rsidP="00EC438A">
            <w:pPr>
              <w:pStyle w:val="ConsPlusNormal"/>
            </w:pPr>
            <w:r w:rsidRPr="00F40A75">
              <w:rPr>
                <w:rFonts w:ascii="Times New Roman" w:hAnsi="Times New Roman" w:cs="Times New Roman"/>
                <w:sz w:val="24"/>
                <w:szCs w:val="24"/>
              </w:rPr>
              <w:t>Программа Российской Федерации «</w:t>
            </w:r>
            <w:proofErr w:type="spellStart"/>
            <w:proofErr w:type="gramStart"/>
            <w:r w:rsidRPr="00F40A75">
              <w:rPr>
                <w:rFonts w:ascii="Times New Roman" w:hAnsi="Times New Roman" w:cs="Times New Roman"/>
                <w:sz w:val="24"/>
                <w:szCs w:val="24"/>
              </w:rPr>
              <w:t>Обеспече</w:t>
            </w:r>
            <w:r>
              <w:rPr>
                <w:rFonts w:ascii="Times New Roman" w:hAnsi="Times New Roman" w:cs="Times New Roman"/>
                <w:sz w:val="24"/>
                <w:szCs w:val="24"/>
              </w:rPr>
              <w:t>-</w:t>
            </w:r>
            <w:r w:rsidRPr="00F40A75">
              <w:rPr>
                <w:rFonts w:ascii="Times New Roman" w:hAnsi="Times New Roman" w:cs="Times New Roman"/>
                <w:sz w:val="24"/>
                <w:szCs w:val="24"/>
              </w:rPr>
              <w:t>ние</w:t>
            </w:r>
            <w:proofErr w:type="spellEnd"/>
            <w:proofErr w:type="gramEnd"/>
            <w:r w:rsidRPr="00F40A75">
              <w:rPr>
                <w:rFonts w:ascii="Times New Roman" w:hAnsi="Times New Roman" w:cs="Times New Roman"/>
                <w:sz w:val="24"/>
                <w:szCs w:val="24"/>
              </w:rPr>
              <w:t xml:space="preserve"> доступным и ком</w:t>
            </w:r>
            <w:r>
              <w:rPr>
                <w:rFonts w:ascii="Times New Roman" w:hAnsi="Times New Roman" w:cs="Times New Roman"/>
                <w:sz w:val="24"/>
                <w:szCs w:val="24"/>
              </w:rPr>
              <w:t>-</w:t>
            </w:r>
            <w:proofErr w:type="spellStart"/>
            <w:r w:rsidRPr="00F40A75">
              <w:rPr>
                <w:rFonts w:ascii="Times New Roman" w:hAnsi="Times New Roman" w:cs="Times New Roman"/>
                <w:sz w:val="24"/>
                <w:szCs w:val="24"/>
              </w:rPr>
              <w:t>фортным</w:t>
            </w:r>
            <w:proofErr w:type="spellEnd"/>
            <w:r w:rsidRPr="00F40A75">
              <w:rPr>
                <w:rFonts w:ascii="Times New Roman" w:hAnsi="Times New Roman" w:cs="Times New Roman"/>
                <w:sz w:val="24"/>
                <w:szCs w:val="24"/>
              </w:rPr>
              <w:t xml:space="preserve"> жильем и коммунальными </w:t>
            </w:r>
            <w:proofErr w:type="spellStart"/>
            <w:r w:rsidRPr="00F40A75">
              <w:rPr>
                <w:rFonts w:ascii="Times New Roman" w:hAnsi="Times New Roman" w:cs="Times New Roman"/>
                <w:sz w:val="24"/>
                <w:szCs w:val="24"/>
              </w:rPr>
              <w:t>услу</w:t>
            </w:r>
            <w:r>
              <w:rPr>
                <w:rFonts w:ascii="Times New Roman" w:hAnsi="Times New Roman" w:cs="Times New Roman"/>
                <w:sz w:val="24"/>
                <w:szCs w:val="24"/>
              </w:rPr>
              <w:t>-</w:t>
            </w:r>
            <w:r w:rsidRPr="00F40A75">
              <w:rPr>
                <w:rFonts w:ascii="Times New Roman" w:hAnsi="Times New Roman" w:cs="Times New Roman"/>
                <w:sz w:val="24"/>
                <w:szCs w:val="24"/>
              </w:rPr>
              <w:t>гами</w:t>
            </w:r>
            <w:proofErr w:type="spellEnd"/>
            <w:r w:rsidRPr="00F40A75">
              <w:rPr>
                <w:rFonts w:ascii="Times New Roman" w:hAnsi="Times New Roman" w:cs="Times New Roman"/>
                <w:sz w:val="24"/>
                <w:szCs w:val="24"/>
              </w:rPr>
              <w:t xml:space="preserve"> граждан </w:t>
            </w:r>
            <w:proofErr w:type="spellStart"/>
            <w:r w:rsidRPr="00F40A75">
              <w:rPr>
                <w:rFonts w:ascii="Times New Roman" w:hAnsi="Times New Roman" w:cs="Times New Roman"/>
                <w:sz w:val="24"/>
                <w:szCs w:val="24"/>
              </w:rPr>
              <w:t>Российс</w:t>
            </w:r>
            <w:proofErr w:type="spellEnd"/>
            <w:r>
              <w:rPr>
                <w:rFonts w:ascii="Times New Roman" w:hAnsi="Times New Roman" w:cs="Times New Roman"/>
                <w:sz w:val="24"/>
                <w:szCs w:val="24"/>
              </w:rPr>
              <w:t>-</w:t>
            </w:r>
            <w:r w:rsidRPr="00F40A75">
              <w:rPr>
                <w:rFonts w:ascii="Times New Roman" w:hAnsi="Times New Roman" w:cs="Times New Roman"/>
                <w:sz w:val="24"/>
                <w:szCs w:val="24"/>
              </w:rPr>
              <w:t>кой Федерации»  подпрограмма «Создание условий для обеспечения качест</w:t>
            </w:r>
            <w:r>
              <w:rPr>
                <w:rFonts w:ascii="Times New Roman" w:hAnsi="Times New Roman" w:cs="Times New Roman"/>
                <w:sz w:val="24"/>
                <w:szCs w:val="24"/>
              </w:rPr>
              <w:t>вен-</w:t>
            </w:r>
            <w:proofErr w:type="spellStart"/>
            <w:r w:rsidRPr="00F40A75">
              <w:rPr>
                <w:rFonts w:ascii="Times New Roman" w:hAnsi="Times New Roman" w:cs="Times New Roman"/>
                <w:sz w:val="24"/>
                <w:szCs w:val="24"/>
              </w:rPr>
              <w:t>ными</w:t>
            </w:r>
            <w:proofErr w:type="spellEnd"/>
            <w:r w:rsidRPr="00F40A75">
              <w:rPr>
                <w:rFonts w:ascii="Times New Roman" w:hAnsi="Times New Roman" w:cs="Times New Roman"/>
                <w:sz w:val="24"/>
                <w:szCs w:val="24"/>
              </w:rPr>
              <w:t xml:space="preserve"> услугами жилищ</w:t>
            </w:r>
            <w:r>
              <w:rPr>
                <w:rFonts w:ascii="Times New Roman" w:hAnsi="Times New Roman" w:cs="Times New Roman"/>
                <w:sz w:val="24"/>
                <w:szCs w:val="24"/>
              </w:rPr>
              <w:t>-</w:t>
            </w:r>
            <w:r w:rsidRPr="00F40A75">
              <w:rPr>
                <w:rFonts w:ascii="Times New Roman" w:hAnsi="Times New Roman" w:cs="Times New Roman"/>
                <w:sz w:val="24"/>
                <w:szCs w:val="24"/>
              </w:rPr>
              <w:t>но-коммунального хозяйства граждан России»  Приоритетный проект  «</w:t>
            </w:r>
            <w:proofErr w:type="spellStart"/>
            <w:r w:rsidRPr="00F40A75">
              <w:rPr>
                <w:rFonts w:ascii="Times New Roman" w:hAnsi="Times New Roman" w:cs="Times New Roman"/>
                <w:sz w:val="24"/>
                <w:szCs w:val="24"/>
              </w:rPr>
              <w:t>Благоустройст</w:t>
            </w:r>
            <w:proofErr w:type="spellEnd"/>
            <w:r>
              <w:rPr>
                <w:rFonts w:ascii="Times New Roman" w:hAnsi="Times New Roman" w:cs="Times New Roman"/>
                <w:sz w:val="24"/>
                <w:szCs w:val="24"/>
              </w:rPr>
              <w:t>-</w:t>
            </w:r>
            <w:r w:rsidRPr="00F40A75">
              <w:rPr>
                <w:rFonts w:ascii="Times New Roman" w:hAnsi="Times New Roman" w:cs="Times New Roman"/>
                <w:sz w:val="24"/>
                <w:szCs w:val="24"/>
              </w:rPr>
              <w:t xml:space="preserve">во территории»  </w:t>
            </w:r>
          </w:p>
        </w:tc>
        <w:tc>
          <w:tcPr>
            <w:tcW w:w="2400" w:type="dxa"/>
          </w:tcPr>
          <w:p w:rsidR="0007710A" w:rsidRDefault="0007710A" w:rsidP="00EC438A">
            <w:pPr>
              <w:pStyle w:val="ConsPlusNormal"/>
            </w:pPr>
            <w:r>
              <w:t>всего в том числе:</w:t>
            </w:r>
          </w:p>
        </w:tc>
        <w:tc>
          <w:tcPr>
            <w:tcW w:w="1984" w:type="dxa"/>
          </w:tcPr>
          <w:p w:rsidR="0007710A" w:rsidRDefault="0007710A" w:rsidP="00EC438A">
            <w:pPr>
              <w:pStyle w:val="ConsPlusNormal"/>
            </w:pPr>
          </w:p>
        </w:tc>
        <w:tc>
          <w:tcPr>
            <w:tcW w:w="624" w:type="dxa"/>
          </w:tcPr>
          <w:p w:rsidR="0007710A" w:rsidRDefault="0007710A" w:rsidP="00EC438A">
            <w:pPr>
              <w:pStyle w:val="ConsPlusNormal"/>
            </w:pPr>
          </w:p>
        </w:tc>
        <w:tc>
          <w:tcPr>
            <w:tcW w:w="643" w:type="dxa"/>
          </w:tcPr>
          <w:p w:rsidR="0007710A" w:rsidRDefault="0007710A" w:rsidP="00EC438A">
            <w:pPr>
              <w:pStyle w:val="ConsPlusNormal"/>
            </w:pPr>
          </w:p>
        </w:tc>
        <w:tc>
          <w:tcPr>
            <w:tcW w:w="709" w:type="dxa"/>
          </w:tcPr>
          <w:p w:rsidR="0007710A" w:rsidRDefault="0007710A" w:rsidP="00EC438A">
            <w:pPr>
              <w:pStyle w:val="ConsPlusNormal"/>
            </w:pPr>
          </w:p>
        </w:tc>
        <w:tc>
          <w:tcPr>
            <w:tcW w:w="720" w:type="dxa"/>
          </w:tcPr>
          <w:p w:rsidR="0007710A" w:rsidRDefault="0007710A" w:rsidP="00EC438A">
            <w:pPr>
              <w:pStyle w:val="ConsPlusNormal"/>
            </w:pPr>
          </w:p>
        </w:tc>
        <w:tc>
          <w:tcPr>
            <w:tcW w:w="801"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01" w:type="dxa"/>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Pr>
          <w:p w:rsidR="0007710A" w:rsidRDefault="0007710A" w:rsidP="00EC438A">
            <w:pPr>
              <w:pStyle w:val="ConsPlusNormal"/>
            </w:pPr>
            <w:r>
              <w:t>Администрация Петровского сельского поселения</w:t>
            </w:r>
          </w:p>
        </w:tc>
        <w:tc>
          <w:tcPr>
            <w:tcW w:w="1984" w:type="dxa"/>
          </w:tcPr>
          <w:p w:rsidR="0007710A" w:rsidRDefault="0007710A" w:rsidP="00EC438A">
            <w:pPr>
              <w:pStyle w:val="ConsPlusNormal"/>
            </w:pPr>
          </w:p>
        </w:tc>
        <w:tc>
          <w:tcPr>
            <w:tcW w:w="624" w:type="dxa"/>
          </w:tcPr>
          <w:p w:rsidR="0007710A" w:rsidRPr="005449A7" w:rsidRDefault="0007710A" w:rsidP="00EC438A">
            <w:pPr>
              <w:pStyle w:val="ConsPlusNormal"/>
              <w:rPr>
                <w:highlight w:val="yellow"/>
              </w:rPr>
            </w:pPr>
          </w:p>
        </w:tc>
        <w:tc>
          <w:tcPr>
            <w:tcW w:w="643" w:type="dxa"/>
          </w:tcPr>
          <w:p w:rsidR="0007710A" w:rsidRPr="005449A7" w:rsidRDefault="0007710A" w:rsidP="00EC438A">
            <w:pPr>
              <w:pStyle w:val="ConsPlusNormal"/>
              <w:rPr>
                <w:highlight w:val="yellow"/>
              </w:rPr>
            </w:pPr>
          </w:p>
        </w:tc>
        <w:tc>
          <w:tcPr>
            <w:tcW w:w="709" w:type="dxa"/>
          </w:tcPr>
          <w:p w:rsidR="0007710A" w:rsidRPr="005449A7" w:rsidRDefault="0007710A" w:rsidP="00EC438A">
            <w:pPr>
              <w:pStyle w:val="ConsPlusNormal"/>
              <w:rPr>
                <w:highlight w:val="yellow"/>
              </w:rPr>
            </w:pPr>
          </w:p>
        </w:tc>
        <w:tc>
          <w:tcPr>
            <w:tcW w:w="720" w:type="dxa"/>
          </w:tcPr>
          <w:p w:rsidR="0007710A" w:rsidRPr="005449A7" w:rsidRDefault="0007710A" w:rsidP="00EC438A">
            <w:pPr>
              <w:pStyle w:val="ConsPlusNormal"/>
              <w:rPr>
                <w:highlight w:val="yellow"/>
              </w:rPr>
            </w:pPr>
          </w:p>
        </w:tc>
        <w:tc>
          <w:tcPr>
            <w:tcW w:w="801"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01" w:type="dxa"/>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Pr>
          <w:p w:rsidR="0007710A" w:rsidRDefault="0007710A" w:rsidP="00EC438A">
            <w:pPr>
              <w:pStyle w:val="ConsPlusNormal"/>
            </w:pPr>
            <w:r>
              <w:t>(наименование соисполнителя)</w:t>
            </w:r>
          </w:p>
        </w:tc>
        <w:tc>
          <w:tcPr>
            <w:tcW w:w="1984" w:type="dxa"/>
          </w:tcPr>
          <w:p w:rsidR="0007710A" w:rsidRDefault="0007710A" w:rsidP="00EC438A">
            <w:pPr>
              <w:pStyle w:val="ConsPlusNormal"/>
            </w:pPr>
          </w:p>
        </w:tc>
        <w:tc>
          <w:tcPr>
            <w:tcW w:w="624" w:type="dxa"/>
          </w:tcPr>
          <w:p w:rsidR="0007710A" w:rsidRDefault="0007710A" w:rsidP="00EC438A">
            <w:pPr>
              <w:pStyle w:val="ConsPlusNormal"/>
            </w:pPr>
          </w:p>
        </w:tc>
        <w:tc>
          <w:tcPr>
            <w:tcW w:w="643" w:type="dxa"/>
          </w:tcPr>
          <w:p w:rsidR="0007710A" w:rsidRDefault="0007710A" w:rsidP="00EC438A">
            <w:pPr>
              <w:pStyle w:val="ConsPlusNormal"/>
            </w:pPr>
          </w:p>
        </w:tc>
        <w:tc>
          <w:tcPr>
            <w:tcW w:w="709" w:type="dxa"/>
          </w:tcPr>
          <w:p w:rsidR="0007710A" w:rsidRDefault="0007710A" w:rsidP="00EC438A">
            <w:pPr>
              <w:pStyle w:val="ConsPlusNormal"/>
            </w:pPr>
          </w:p>
        </w:tc>
        <w:tc>
          <w:tcPr>
            <w:tcW w:w="720" w:type="dxa"/>
          </w:tcPr>
          <w:p w:rsidR="0007710A" w:rsidRDefault="0007710A" w:rsidP="00EC438A">
            <w:pPr>
              <w:pStyle w:val="ConsPlusNormal"/>
            </w:pPr>
          </w:p>
        </w:tc>
        <w:tc>
          <w:tcPr>
            <w:tcW w:w="801"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01" w:type="dxa"/>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Pr>
          <w:p w:rsidR="0007710A" w:rsidRDefault="0007710A" w:rsidP="00EC438A">
            <w:pPr>
              <w:pStyle w:val="ConsPlusNormal"/>
            </w:pPr>
            <w:r>
              <w:t>(наименование государственного заказчика-координатора)</w:t>
            </w:r>
          </w:p>
        </w:tc>
        <w:tc>
          <w:tcPr>
            <w:tcW w:w="1984" w:type="dxa"/>
          </w:tcPr>
          <w:p w:rsidR="0007710A" w:rsidRDefault="0007710A" w:rsidP="00EC438A">
            <w:pPr>
              <w:pStyle w:val="ConsPlusNormal"/>
            </w:pPr>
          </w:p>
        </w:tc>
        <w:tc>
          <w:tcPr>
            <w:tcW w:w="624" w:type="dxa"/>
          </w:tcPr>
          <w:p w:rsidR="0007710A" w:rsidRDefault="0007710A" w:rsidP="00EC438A">
            <w:pPr>
              <w:pStyle w:val="ConsPlusNormal"/>
            </w:pPr>
          </w:p>
        </w:tc>
        <w:tc>
          <w:tcPr>
            <w:tcW w:w="643" w:type="dxa"/>
          </w:tcPr>
          <w:p w:rsidR="0007710A" w:rsidRDefault="0007710A" w:rsidP="00EC438A">
            <w:pPr>
              <w:pStyle w:val="ConsPlusNormal"/>
            </w:pPr>
          </w:p>
        </w:tc>
        <w:tc>
          <w:tcPr>
            <w:tcW w:w="709" w:type="dxa"/>
          </w:tcPr>
          <w:p w:rsidR="0007710A" w:rsidRDefault="0007710A" w:rsidP="00EC438A">
            <w:pPr>
              <w:pStyle w:val="ConsPlusNormal"/>
            </w:pPr>
          </w:p>
        </w:tc>
        <w:tc>
          <w:tcPr>
            <w:tcW w:w="720" w:type="dxa"/>
          </w:tcPr>
          <w:p w:rsidR="0007710A" w:rsidRDefault="0007710A" w:rsidP="00EC438A">
            <w:pPr>
              <w:pStyle w:val="ConsPlusNormal"/>
            </w:pPr>
          </w:p>
        </w:tc>
        <w:tc>
          <w:tcPr>
            <w:tcW w:w="801"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01" w:type="dxa"/>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Pr>
          <w:p w:rsidR="0007710A" w:rsidRDefault="0007710A" w:rsidP="00EC438A">
            <w:pPr>
              <w:pStyle w:val="ConsPlusNormal"/>
            </w:pPr>
            <w:r>
              <w:t>(наименование участника)</w:t>
            </w:r>
          </w:p>
        </w:tc>
        <w:tc>
          <w:tcPr>
            <w:tcW w:w="1984" w:type="dxa"/>
          </w:tcPr>
          <w:p w:rsidR="0007710A" w:rsidRDefault="0007710A" w:rsidP="00EC438A">
            <w:pPr>
              <w:pStyle w:val="ConsPlusNormal"/>
            </w:pPr>
          </w:p>
        </w:tc>
        <w:tc>
          <w:tcPr>
            <w:tcW w:w="624" w:type="dxa"/>
          </w:tcPr>
          <w:p w:rsidR="0007710A" w:rsidRDefault="0007710A" w:rsidP="00EC438A">
            <w:pPr>
              <w:pStyle w:val="ConsPlusNormal"/>
            </w:pPr>
          </w:p>
        </w:tc>
        <w:tc>
          <w:tcPr>
            <w:tcW w:w="643" w:type="dxa"/>
          </w:tcPr>
          <w:p w:rsidR="0007710A" w:rsidRDefault="0007710A" w:rsidP="00EC438A">
            <w:pPr>
              <w:pStyle w:val="ConsPlusNormal"/>
            </w:pPr>
          </w:p>
        </w:tc>
        <w:tc>
          <w:tcPr>
            <w:tcW w:w="709" w:type="dxa"/>
          </w:tcPr>
          <w:p w:rsidR="0007710A" w:rsidRDefault="0007710A" w:rsidP="00EC438A">
            <w:pPr>
              <w:pStyle w:val="ConsPlusNormal"/>
            </w:pPr>
          </w:p>
        </w:tc>
        <w:tc>
          <w:tcPr>
            <w:tcW w:w="720" w:type="dxa"/>
          </w:tcPr>
          <w:p w:rsidR="0007710A" w:rsidRDefault="0007710A" w:rsidP="00EC438A">
            <w:pPr>
              <w:pStyle w:val="ConsPlusNormal"/>
            </w:pPr>
          </w:p>
        </w:tc>
        <w:tc>
          <w:tcPr>
            <w:tcW w:w="801"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40" w:type="dxa"/>
          </w:tcPr>
          <w:p w:rsidR="0007710A" w:rsidRDefault="0007710A" w:rsidP="00EC438A">
            <w:pPr>
              <w:pStyle w:val="ConsPlusNormal"/>
            </w:pPr>
          </w:p>
        </w:tc>
        <w:tc>
          <w:tcPr>
            <w:tcW w:w="801" w:type="dxa"/>
          </w:tcPr>
          <w:p w:rsidR="0007710A" w:rsidRDefault="0007710A" w:rsidP="00EC438A">
            <w:pPr>
              <w:pStyle w:val="ConsPlusNormal"/>
            </w:pPr>
          </w:p>
        </w:tc>
      </w:tr>
      <w:tr w:rsidR="0007710A" w:rsidTr="00EC438A">
        <w:tc>
          <w:tcPr>
            <w:tcW w:w="2702" w:type="dxa"/>
            <w:vMerge w:val="restart"/>
            <w:shd w:val="clear" w:color="auto" w:fill="auto"/>
          </w:tcPr>
          <w:p w:rsidR="0007710A" w:rsidRDefault="0007710A" w:rsidP="00EC438A">
            <w:pPr>
              <w:widowControl w:val="0"/>
              <w:autoSpaceDE w:val="0"/>
              <w:autoSpaceDN w:val="0"/>
              <w:adjustRightInd w:val="0"/>
              <w:jc w:val="center"/>
              <w:outlineLvl w:val="1"/>
            </w:pPr>
          </w:p>
          <w:p w:rsidR="0007710A" w:rsidRPr="00F40A75" w:rsidRDefault="0007710A" w:rsidP="00EC438A">
            <w:pPr>
              <w:widowControl w:val="0"/>
              <w:autoSpaceDE w:val="0"/>
              <w:autoSpaceDN w:val="0"/>
              <w:adjustRightInd w:val="0"/>
              <w:jc w:val="center"/>
              <w:outlineLvl w:val="1"/>
            </w:pPr>
            <w:r w:rsidRPr="00F40A75">
              <w:t xml:space="preserve">1. «Формирование современной городской среды Петровского сельского поселения </w:t>
            </w:r>
            <w:r w:rsidRPr="00F40A75">
              <w:lastRenderedPageBreak/>
              <w:t>Урюпинского муниципального района Волгоградской области на 2018- 2022 годы»</w:t>
            </w:r>
          </w:p>
          <w:p w:rsidR="0007710A" w:rsidRDefault="0007710A" w:rsidP="00EC438A">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07710A" w:rsidRDefault="0007710A" w:rsidP="00EC438A">
            <w:pPr>
              <w:jc w:val="center"/>
              <w:outlineLvl w:val="1"/>
            </w:pPr>
            <w:r>
              <w:lastRenderedPageBreak/>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Borders>
              <w:top w:val="single" w:sz="4" w:space="0" w:color="auto"/>
              <w:left w:val="single" w:sz="4" w:space="0" w:color="auto"/>
              <w:bottom w:val="single" w:sz="4" w:space="0" w:color="auto"/>
              <w:right w:val="single" w:sz="4" w:space="0" w:color="auto"/>
            </w:tcBorders>
          </w:tcPr>
          <w:p w:rsidR="0007710A" w:rsidRDefault="0007710A" w:rsidP="00EC438A">
            <w:pPr>
              <w:jc w:val="center"/>
              <w:outlineLvl w:val="1"/>
            </w:pPr>
            <w:r>
              <w:t>Администрация Петровского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r w:rsidRPr="00114EB1">
              <w:t>бюджет Петровского сельского поселения</w:t>
            </w:r>
          </w:p>
        </w:tc>
        <w:tc>
          <w:tcPr>
            <w:tcW w:w="624" w:type="dxa"/>
            <w:tcBorders>
              <w:top w:val="single" w:sz="4" w:space="0" w:color="auto"/>
              <w:left w:val="single" w:sz="4" w:space="0" w:color="auto"/>
              <w:bottom w:val="single" w:sz="4" w:space="0" w:color="auto"/>
              <w:right w:val="single" w:sz="4" w:space="0" w:color="auto"/>
            </w:tcBorders>
          </w:tcPr>
          <w:p w:rsidR="0007710A" w:rsidRPr="00114EB1" w:rsidRDefault="0007710A" w:rsidP="00EC438A">
            <w:pPr>
              <w:pStyle w:val="ConsPlusNormal"/>
            </w:pPr>
            <w:r>
              <w:t>962</w:t>
            </w:r>
          </w:p>
        </w:tc>
        <w:tc>
          <w:tcPr>
            <w:tcW w:w="643" w:type="dxa"/>
            <w:tcBorders>
              <w:top w:val="single" w:sz="4" w:space="0" w:color="auto"/>
              <w:left w:val="single" w:sz="4" w:space="0" w:color="auto"/>
              <w:bottom w:val="single" w:sz="4" w:space="0" w:color="auto"/>
              <w:right w:val="single" w:sz="4" w:space="0" w:color="auto"/>
            </w:tcBorders>
          </w:tcPr>
          <w:p w:rsidR="0007710A" w:rsidRPr="00114EB1" w:rsidRDefault="0007710A" w:rsidP="00EC438A">
            <w:pPr>
              <w:pStyle w:val="ConsPlusNormal"/>
            </w:pPr>
            <w:r>
              <w:t>0503</w:t>
            </w:r>
          </w:p>
        </w:tc>
        <w:tc>
          <w:tcPr>
            <w:tcW w:w="709" w:type="dxa"/>
            <w:tcBorders>
              <w:top w:val="single" w:sz="4" w:space="0" w:color="auto"/>
              <w:left w:val="single" w:sz="4" w:space="0" w:color="auto"/>
              <w:bottom w:val="single" w:sz="4" w:space="0" w:color="auto"/>
              <w:right w:val="single" w:sz="4" w:space="0" w:color="auto"/>
            </w:tcBorders>
          </w:tcPr>
          <w:p w:rsidR="0007710A" w:rsidRPr="00114EB1" w:rsidRDefault="0007710A" w:rsidP="00EC438A">
            <w:pPr>
              <w:pStyle w:val="ConsPlusNormal"/>
            </w:pPr>
            <w:r>
              <w:t>99000</w:t>
            </w:r>
          </w:p>
        </w:tc>
        <w:tc>
          <w:tcPr>
            <w:tcW w:w="720" w:type="dxa"/>
            <w:tcBorders>
              <w:top w:val="single" w:sz="4" w:space="0" w:color="auto"/>
              <w:left w:val="single" w:sz="4" w:space="0" w:color="auto"/>
              <w:bottom w:val="single" w:sz="4" w:space="0" w:color="auto"/>
              <w:right w:val="single" w:sz="4" w:space="0" w:color="auto"/>
            </w:tcBorders>
          </w:tcPr>
          <w:p w:rsidR="0007710A" w:rsidRPr="00114EB1" w:rsidRDefault="0007710A" w:rsidP="00EC438A">
            <w:pPr>
              <w:pStyle w:val="ConsPlusNormal"/>
            </w:pPr>
            <w:r>
              <w:t>96050</w:t>
            </w: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r w:rsidRPr="00114EB1">
              <w:t>3085,0</w:t>
            </w: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r w:rsidRPr="00114EB1">
              <w:t>2490,0</w:t>
            </w: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r w:rsidRPr="00114EB1">
              <w:t>2700,0</w:t>
            </w: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r w:rsidRPr="00114EB1">
              <w:t>3000,0</w:t>
            </w: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r w:rsidRPr="00114EB1">
              <w:t>1500,0</w:t>
            </w:r>
          </w:p>
        </w:tc>
      </w:tr>
      <w:tr w:rsidR="0007710A" w:rsidTr="00EC438A">
        <w:tc>
          <w:tcPr>
            <w:tcW w:w="2702" w:type="dxa"/>
            <w:vMerge/>
          </w:tcPr>
          <w:p w:rsidR="0007710A" w:rsidRDefault="0007710A" w:rsidP="00EC438A"/>
        </w:tc>
        <w:tc>
          <w:tcPr>
            <w:tcW w:w="2400" w:type="dxa"/>
            <w:tcBorders>
              <w:top w:val="single" w:sz="4" w:space="0" w:color="auto"/>
              <w:left w:val="single" w:sz="4" w:space="0" w:color="auto"/>
              <w:bottom w:val="single" w:sz="4" w:space="0" w:color="auto"/>
              <w:right w:val="single" w:sz="4" w:space="0" w:color="auto"/>
            </w:tcBorders>
          </w:tcPr>
          <w:p w:rsidR="0007710A" w:rsidRDefault="0007710A" w:rsidP="00EC438A">
            <w:pPr>
              <w:jc w:val="center"/>
              <w:outlineLvl w:val="1"/>
            </w:pPr>
            <w:r>
              <w:t>(наименование соисполнителя)</w:t>
            </w:r>
          </w:p>
        </w:tc>
        <w:tc>
          <w:tcPr>
            <w:tcW w:w="198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Borders>
              <w:top w:val="single" w:sz="4" w:space="0" w:color="auto"/>
              <w:left w:val="single" w:sz="4" w:space="0" w:color="auto"/>
              <w:bottom w:val="single" w:sz="4" w:space="0" w:color="auto"/>
              <w:right w:val="single" w:sz="4" w:space="0" w:color="auto"/>
            </w:tcBorders>
          </w:tcPr>
          <w:p w:rsidR="0007710A" w:rsidRDefault="0007710A" w:rsidP="00EC438A">
            <w:pPr>
              <w:jc w:val="center"/>
              <w:outlineLvl w:val="1"/>
            </w:pPr>
            <w:r>
              <w:t>(наименование государственного заказчика-координатора)</w:t>
            </w:r>
          </w:p>
        </w:tc>
        <w:tc>
          <w:tcPr>
            <w:tcW w:w="198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r>
      <w:tr w:rsidR="0007710A" w:rsidTr="00EC438A">
        <w:tc>
          <w:tcPr>
            <w:tcW w:w="2702" w:type="dxa"/>
            <w:vMerge/>
          </w:tcPr>
          <w:p w:rsidR="0007710A" w:rsidRDefault="0007710A" w:rsidP="00EC438A"/>
        </w:tc>
        <w:tc>
          <w:tcPr>
            <w:tcW w:w="2400" w:type="dxa"/>
            <w:tcBorders>
              <w:top w:val="single" w:sz="4" w:space="0" w:color="auto"/>
              <w:left w:val="single" w:sz="4" w:space="0" w:color="auto"/>
              <w:bottom w:val="single" w:sz="4" w:space="0" w:color="auto"/>
              <w:right w:val="single" w:sz="4" w:space="0" w:color="auto"/>
            </w:tcBorders>
          </w:tcPr>
          <w:p w:rsidR="0007710A" w:rsidRDefault="0007710A" w:rsidP="00EC438A">
            <w:pPr>
              <w:jc w:val="center"/>
              <w:outlineLvl w:val="1"/>
            </w:pPr>
            <w:r>
              <w:t>(наименование участника)</w:t>
            </w:r>
          </w:p>
        </w:tc>
        <w:tc>
          <w:tcPr>
            <w:tcW w:w="198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710A" w:rsidRDefault="0007710A" w:rsidP="00EC438A">
            <w:pPr>
              <w:pStyle w:val="ConsPlusNormal"/>
            </w:pPr>
          </w:p>
        </w:tc>
      </w:tr>
    </w:tbl>
    <w:p w:rsidR="0007710A" w:rsidRDefault="0007710A" w:rsidP="0007710A">
      <w:pPr>
        <w:sectPr w:rsidR="0007710A">
          <w:pgSz w:w="16838" w:h="11905" w:orient="landscape"/>
          <w:pgMar w:top="1701" w:right="1134" w:bottom="850" w:left="1134" w:header="0" w:footer="0" w:gutter="0"/>
          <w:cols w:space="720"/>
        </w:sectPr>
      </w:pPr>
    </w:p>
    <w:p w:rsidR="0007710A" w:rsidRDefault="0007710A" w:rsidP="0007710A">
      <w:pPr>
        <w:jc w:val="right"/>
      </w:pPr>
      <w:r w:rsidRPr="00F40A75">
        <w:lastRenderedPageBreak/>
        <w:t>Приложение № 5</w:t>
      </w:r>
    </w:p>
    <w:p w:rsidR="0007710A" w:rsidRPr="00F40A75" w:rsidRDefault="0007710A" w:rsidP="0007710A">
      <w:pPr>
        <w:jc w:val="right"/>
      </w:pPr>
    </w:p>
    <w:p w:rsidR="0007710A" w:rsidRPr="00186DE6" w:rsidRDefault="0007710A" w:rsidP="0007710A">
      <w:pPr>
        <w:widowControl w:val="0"/>
        <w:autoSpaceDE w:val="0"/>
        <w:autoSpaceDN w:val="0"/>
        <w:adjustRightInd w:val="0"/>
        <w:jc w:val="center"/>
        <w:outlineLvl w:val="1"/>
        <w:rPr>
          <w:b/>
          <w:sz w:val="28"/>
          <w:szCs w:val="28"/>
        </w:rPr>
      </w:pPr>
      <w:r w:rsidRPr="00186DE6">
        <w:rPr>
          <w:b/>
          <w:sz w:val="28"/>
          <w:szCs w:val="28"/>
        </w:rPr>
        <w:t>План реализации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2018- 2022  годы»</w:t>
      </w:r>
    </w:p>
    <w:tbl>
      <w:tblPr>
        <w:tblW w:w="1608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1080"/>
        <w:gridCol w:w="12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38"/>
        <w:gridCol w:w="480"/>
        <w:gridCol w:w="480"/>
        <w:gridCol w:w="480"/>
        <w:gridCol w:w="480"/>
      </w:tblGrid>
      <w:tr w:rsidR="0007710A" w:rsidTr="00EC438A">
        <w:tc>
          <w:tcPr>
            <w:tcW w:w="2222" w:type="dxa"/>
            <w:vMerge w:val="restart"/>
          </w:tcPr>
          <w:p w:rsidR="0007710A" w:rsidRDefault="0007710A" w:rsidP="00EC438A">
            <w:pPr>
              <w:pStyle w:val="ConsPlusNormal"/>
              <w:jc w:val="center"/>
            </w:pPr>
            <w:r>
              <w:t>Наименование контрольного события программы</w:t>
            </w:r>
          </w:p>
        </w:tc>
        <w:tc>
          <w:tcPr>
            <w:tcW w:w="1080" w:type="dxa"/>
            <w:vMerge w:val="restart"/>
          </w:tcPr>
          <w:p w:rsidR="0007710A" w:rsidRDefault="0007710A" w:rsidP="00EC438A">
            <w:pPr>
              <w:pStyle w:val="ConsPlusNormal"/>
              <w:jc w:val="center"/>
            </w:pPr>
            <w:r>
              <w:t>Статус</w:t>
            </w:r>
          </w:p>
        </w:tc>
        <w:tc>
          <w:tcPr>
            <w:tcW w:w="1200" w:type="dxa"/>
            <w:vMerge w:val="restart"/>
          </w:tcPr>
          <w:p w:rsidR="0007710A" w:rsidRDefault="0007710A" w:rsidP="00EC438A">
            <w:pPr>
              <w:pStyle w:val="ConsPlusNormal"/>
              <w:jc w:val="center"/>
            </w:pPr>
            <w:r>
              <w:t>Ответственный исполнитель</w:t>
            </w:r>
          </w:p>
        </w:tc>
        <w:tc>
          <w:tcPr>
            <w:tcW w:w="11578" w:type="dxa"/>
            <w:gridSpan w:val="24"/>
          </w:tcPr>
          <w:p w:rsidR="0007710A" w:rsidRDefault="0007710A" w:rsidP="00EC438A">
            <w:pPr>
              <w:pStyle w:val="ConsPlusNormal"/>
              <w:jc w:val="center"/>
            </w:pPr>
            <w:r>
              <w:t>Срок наступления контрольного события (дата)</w:t>
            </w:r>
          </w:p>
        </w:tc>
      </w:tr>
      <w:tr w:rsidR="0007710A" w:rsidTr="00EC438A">
        <w:tc>
          <w:tcPr>
            <w:tcW w:w="2222" w:type="dxa"/>
            <w:vMerge/>
          </w:tcPr>
          <w:p w:rsidR="0007710A" w:rsidRDefault="0007710A" w:rsidP="00EC438A"/>
        </w:tc>
        <w:tc>
          <w:tcPr>
            <w:tcW w:w="1080" w:type="dxa"/>
            <w:vMerge/>
          </w:tcPr>
          <w:p w:rsidR="0007710A" w:rsidRDefault="0007710A" w:rsidP="00EC438A"/>
        </w:tc>
        <w:tc>
          <w:tcPr>
            <w:tcW w:w="1200" w:type="dxa"/>
            <w:vMerge/>
          </w:tcPr>
          <w:p w:rsidR="0007710A" w:rsidRDefault="0007710A" w:rsidP="00EC438A"/>
        </w:tc>
        <w:tc>
          <w:tcPr>
            <w:tcW w:w="1920" w:type="dxa"/>
            <w:gridSpan w:val="4"/>
          </w:tcPr>
          <w:p w:rsidR="0007710A" w:rsidRDefault="0007710A" w:rsidP="00EC438A">
            <w:pPr>
              <w:pStyle w:val="ConsPlusNormal"/>
              <w:jc w:val="center"/>
            </w:pPr>
            <w:r>
              <w:t>2017 год</w:t>
            </w:r>
          </w:p>
        </w:tc>
        <w:tc>
          <w:tcPr>
            <w:tcW w:w="1920" w:type="dxa"/>
            <w:gridSpan w:val="4"/>
          </w:tcPr>
          <w:p w:rsidR="0007710A" w:rsidRDefault="0007710A" w:rsidP="00EC438A">
            <w:pPr>
              <w:jc w:val="center"/>
            </w:pPr>
            <w:r w:rsidRPr="00CD51FC">
              <w:t>2018 год</w:t>
            </w:r>
          </w:p>
        </w:tc>
        <w:tc>
          <w:tcPr>
            <w:tcW w:w="1920" w:type="dxa"/>
            <w:gridSpan w:val="4"/>
          </w:tcPr>
          <w:p w:rsidR="0007710A" w:rsidRDefault="0007710A" w:rsidP="00EC438A">
            <w:pPr>
              <w:jc w:val="center"/>
            </w:pPr>
            <w:r>
              <w:t>2019</w:t>
            </w:r>
            <w:r w:rsidRPr="00CD51FC">
              <w:t xml:space="preserve"> год</w:t>
            </w:r>
          </w:p>
        </w:tc>
        <w:tc>
          <w:tcPr>
            <w:tcW w:w="1920" w:type="dxa"/>
            <w:gridSpan w:val="4"/>
          </w:tcPr>
          <w:p w:rsidR="0007710A" w:rsidRDefault="0007710A" w:rsidP="00EC438A">
            <w:pPr>
              <w:pStyle w:val="ConsPlusNormal"/>
              <w:jc w:val="center"/>
            </w:pPr>
            <w:r>
              <w:t>2021 год</w:t>
            </w:r>
          </w:p>
        </w:tc>
        <w:tc>
          <w:tcPr>
            <w:tcW w:w="1978" w:type="dxa"/>
            <w:gridSpan w:val="4"/>
          </w:tcPr>
          <w:p w:rsidR="0007710A" w:rsidRDefault="0007710A" w:rsidP="00EC438A">
            <w:pPr>
              <w:pStyle w:val="ConsPlusNormal"/>
              <w:jc w:val="center"/>
            </w:pPr>
            <w:r>
              <w:t>2022 год</w:t>
            </w:r>
          </w:p>
        </w:tc>
        <w:tc>
          <w:tcPr>
            <w:tcW w:w="1920" w:type="dxa"/>
            <w:gridSpan w:val="4"/>
          </w:tcPr>
          <w:p w:rsidR="0007710A" w:rsidRDefault="0007710A" w:rsidP="00EC438A">
            <w:pPr>
              <w:pStyle w:val="ConsPlusNormal"/>
              <w:jc w:val="center"/>
            </w:pPr>
            <w:r>
              <w:t>2022 год</w:t>
            </w:r>
          </w:p>
        </w:tc>
      </w:tr>
      <w:tr w:rsidR="0007710A" w:rsidTr="00EC438A">
        <w:tc>
          <w:tcPr>
            <w:tcW w:w="2222" w:type="dxa"/>
            <w:vMerge/>
          </w:tcPr>
          <w:p w:rsidR="0007710A" w:rsidRDefault="0007710A" w:rsidP="00EC438A"/>
        </w:tc>
        <w:tc>
          <w:tcPr>
            <w:tcW w:w="1080" w:type="dxa"/>
            <w:vMerge/>
          </w:tcPr>
          <w:p w:rsidR="0007710A" w:rsidRDefault="0007710A" w:rsidP="00EC438A"/>
        </w:tc>
        <w:tc>
          <w:tcPr>
            <w:tcW w:w="1200" w:type="dxa"/>
            <w:vMerge/>
          </w:tcPr>
          <w:p w:rsidR="0007710A" w:rsidRDefault="0007710A" w:rsidP="00EC438A"/>
        </w:tc>
        <w:tc>
          <w:tcPr>
            <w:tcW w:w="480" w:type="dxa"/>
          </w:tcPr>
          <w:p w:rsidR="0007710A" w:rsidRDefault="0007710A" w:rsidP="00EC438A">
            <w:pPr>
              <w:pStyle w:val="ConsPlusNormal"/>
              <w:jc w:val="center"/>
            </w:pPr>
            <w:r>
              <w:t>I квартал</w:t>
            </w:r>
          </w:p>
        </w:tc>
        <w:tc>
          <w:tcPr>
            <w:tcW w:w="480" w:type="dxa"/>
          </w:tcPr>
          <w:p w:rsidR="0007710A" w:rsidRDefault="0007710A" w:rsidP="00EC438A">
            <w:pPr>
              <w:pStyle w:val="ConsPlusNormal"/>
              <w:jc w:val="center"/>
            </w:pPr>
            <w:r>
              <w:t>II квартал</w:t>
            </w:r>
          </w:p>
        </w:tc>
        <w:tc>
          <w:tcPr>
            <w:tcW w:w="480" w:type="dxa"/>
          </w:tcPr>
          <w:p w:rsidR="0007710A" w:rsidRDefault="0007710A" w:rsidP="00EC438A">
            <w:pPr>
              <w:pStyle w:val="ConsPlusNormal"/>
              <w:jc w:val="center"/>
            </w:pPr>
            <w:r>
              <w:t>III квартал</w:t>
            </w:r>
          </w:p>
        </w:tc>
        <w:tc>
          <w:tcPr>
            <w:tcW w:w="480" w:type="dxa"/>
          </w:tcPr>
          <w:p w:rsidR="0007710A" w:rsidRDefault="0007710A" w:rsidP="00EC438A">
            <w:pPr>
              <w:pStyle w:val="ConsPlusNormal"/>
              <w:jc w:val="center"/>
            </w:pPr>
            <w:r>
              <w:t>IV квартал</w:t>
            </w:r>
          </w:p>
        </w:tc>
        <w:tc>
          <w:tcPr>
            <w:tcW w:w="480" w:type="dxa"/>
          </w:tcPr>
          <w:p w:rsidR="0007710A" w:rsidRDefault="0007710A" w:rsidP="00EC438A">
            <w:pPr>
              <w:pStyle w:val="ConsPlusNormal"/>
              <w:jc w:val="center"/>
            </w:pPr>
            <w:r>
              <w:t>I квартал</w:t>
            </w:r>
          </w:p>
        </w:tc>
        <w:tc>
          <w:tcPr>
            <w:tcW w:w="480" w:type="dxa"/>
          </w:tcPr>
          <w:p w:rsidR="0007710A" w:rsidRDefault="0007710A" w:rsidP="00EC438A">
            <w:pPr>
              <w:pStyle w:val="ConsPlusNormal"/>
              <w:jc w:val="center"/>
            </w:pPr>
            <w:r>
              <w:t>II квартал</w:t>
            </w:r>
          </w:p>
        </w:tc>
        <w:tc>
          <w:tcPr>
            <w:tcW w:w="480" w:type="dxa"/>
          </w:tcPr>
          <w:p w:rsidR="0007710A" w:rsidRDefault="0007710A" w:rsidP="00EC438A">
            <w:pPr>
              <w:pStyle w:val="ConsPlusNormal"/>
              <w:jc w:val="center"/>
            </w:pPr>
            <w:r>
              <w:t>III квартал</w:t>
            </w:r>
          </w:p>
        </w:tc>
        <w:tc>
          <w:tcPr>
            <w:tcW w:w="480" w:type="dxa"/>
          </w:tcPr>
          <w:p w:rsidR="0007710A" w:rsidRDefault="0007710A" w:rsidP="00EC438A">
            <w:pPr>
              <w:pStyle w:val="ConsPlusNormal"/>
              <w:jc w:val="center"/>
            </w:pPr>
            <w:r>
              <w:t>IV квартал</w:t>
            </w:r>
          </w:p>
        </w:tc>
        <w:tc>
          <w:tcPr>
            <w:tcW w:w="480" w:type="dxa"/>
          </w:tcPr>
          <w:p w:rsidR="0007710A" w:rsidRDefault="0007710A" w:rsidP="00EC438A">
            <w:pPr>
              <w:pStyle w:val="ConsPlusNormal"/>
              <w:jc w:val="center"/>
            </w:pPr>
            <w:r>
              <w:t>I квартал</w:t>
            </w:r>
          </w:p>
        </w:tc>
        <w:tc>
          <w:tcPr>
            <w:tcW w:w="480" w:type="dxa"/>
          </w:tcPr>
          <w:p w:rsidR="0007710A" w:rsidRDefault="0007710A" w:rsidP="00EC438A">
            <w:pPr>
              <w:pStyle w:val="ConsPlusNormal"/>
              <w:jc w:val="center"/>
            </w:pPr>
            <w:r>
              <w:t>II квартал</w:t>
            </w:r>
          </w:p>
        </w:tc>
        <w:tc>
          <w:tcPr>
            <w:tcW w:w="480" w:type="dxa"/>
          </w:tcPr>
          <w:p w:rsidR="0007710A" w:rsidRDefault="0007710A" w:rsidP="00EC438A">
            <w:pPr>
              <w:pStyle w:val="ConsPlusNormal"/>
              <w:jc w:val="center"/>
            </w:pPr>
            <w:r>
              <w:t>III квартал</w:t>
            </w:r>
          </w:p>
        </w:tc>
        <w:tc>
          <w:tcPr>
            <w:tcW w:w="480" w:type="dxa"/>
          </w:tcPr>
          <w:p w:rsidR="0007710A" w:rsidRDefault="0007710A" w:rsidP="00EC438A">
            <w:pPr>
              <w:pStyle w:val="ConsPlusNormal"/>
              <w:jc w:val="center"/>
            </w:pPr>
            <w:r>
              <w:t>IV квартал</w:t>
            </w:r>
          </w:p>
        </w:tc>
        <w:tc>
          <w:tcPr>
            <w:tcW w:w="480" w:type="dxa"/>
          </w:tcPr>
          <w:p w:rsidR="0007710A" w:rsidRDefault="0007710A" w:rsidP="00EC438A">
            <w:pPr>
              <w:pStyle w:val="ConsPlusNormal"/>
              <w:jc w:val="center"/>
            </w:pPr>
            <w:r>
              <w:t>I квартал</w:t>
            </w:r>
          </w:p>
        </w:tc>
        <w:tc>
          <w:tcPr>
            <w:tcW w:w="480" w:type="dxa"/>
          </w:tcPr>
          <w:p w:rsidR="0007710A" w:rsidRDefault="0007710A" w:rsidP="00EC438A">
            <w:pPr>
              <w:pStyle w:val="ConsPlusNormal"/>
              <w:jc w:val="center"/>
            </w:pPr>
            <w:r>
              <w:t>II квартал</w:t>
            </w:r>
          </w:p>
        </w:tc>
        <w:tc>
          <w:tcPr>
            <w:tcW w:w="480" w:type="dxa"/>
          </w:tcPr>
          <w:p w:rsidR="0007710A" w:rsidRDefault="0007710A" w:rsidP="00EC438A">
            <w:pPr>
              <w:pStyle w:val="ConsPlusNormal"/>
              <w:jc w:val="center"/>
            </w:pPr>
            <w:r>
              <w:t>III квартал</w:t>
            </w:r>
          </w:p>
        </w:tc>
        <w:tc>
          <w:tcPr>
            <w:tcW w:w="480" w:type="dxa"/>
          </w:tcPr>
          <w:p w:rsidR="0007710A" w:rsidRDefault="0007710A" w:rsidP="00EC438A">
            <w:pPr>
              <w:pStyle w:val="ConsPlusNormal"/>
              <w:jc w:val="center"/>
            </w:pPr>
            <w:r>
              <w:t>IV квартал</w:t>
            </w:r>
          </w:p>
        </w:tc>
        <w:tc>
          <w:tcPr>
            <w:tcW w:w="480" w:type="dxa"/>
          </w:tcPr>
          <w:p w:rsidR="0007710A" w:rsidRDefault="0007710A" w:rsidP="00EC438A">
            <w:pPr>
              <w:pStyle w:val="ConsPlusNormal"/>
              <w:jc w:val="center"/>
            </w:pPr>
            <w:r>
              <w:t>I квартал</w:t>
            </w:r>
          </w:p>
        </w:tc>
        <w:tc>
          <w:tcPr>
            <w:tcW w:w="480" w:type="dxa"/>
          </w:tcPr>
          <w:p w:rsidR="0007710A" w:rsidRDefault="0007710A" w:rsidP="00EC438A">
            <w:pPr>
              <w:pStyle w:val="ConsPlusNormal"/>
              <w:jc w:val="center"/>
            </w:pPr>
            <w:r>
              <w:t>II квартал</w:t>
            </w:r>
          </w:p>
        </w:tc>
        <w:tc>
          <w:tcPr>
            <w:tcW w:w="480" w:type="dxa"/>
          </w:tcPr>
          <w:p w:rsidR="0007710A" w:rsidRDefault="0007710A" w:rsidP="00EC438A">
            <w:pPr>
              <w:pStyle w:val="ConsPlusNormal"/>
              <w:jc w:val="center"/>
            </w:pPr>
            <w:r>
              <w:t>III квартал</w:t>
            </w:r>
          </w:p>
        </w:tc>
        <w:tc>
          <w:tcPr>
            <w:tcW w:w="538" w:type="dxa"/>
          </w:tcPr>
          <w:p w:rsidR="0007710A" w:rsidRDefault="0007710A" w:rsidP="00EC438A">
            <w:pPr>
              <w:pStyle w:val="ConsPlusNormal"/>
              <w:jc w:val="center"/>
            </w:pPr>
            <w:r>
              <w:t>IV квартал</w:t>
            </w:r>
          </w:p>
        </w:tc>
        <w:tc>
          <w:tcPr>
            <w:tcW w:w="480" w:type="dxa"/>
          </w:tcPr>
          <w:p w:rsidR="0007710A" w:rsidRDefault="0007710A" w:rsidP="00EC438A">
            <w:pPr>
              <w:pStyle w:val="ConsPlusNormal"/>
              <w:jc w:val="center"/>
            </w:pPr>
            <w:r>
              <w:t>I квартал</w:t>
            </w:r>
          </w:p>
        </w:tc>
        <w:tc>
          <w:tcPr>
            <w:tcW w:w="480" w:type="dxa"/>
          </w:tcPr>
          <w:p w:rsidR="0007710A" w:rsidRDefault="0007710A" w:rsidP="00EC438A">
            <w:pPr>
              <w:pStyle w:val="ConsPlusNormal"/>
              <w:jc w:val="center"/>
            </w:pPr>
            <w:r>
              <w:t>II квартал</w:t>
            </w:r>
          </w:p>
        </w:tc>
        <w:tc>
          <w:tcPr>
            <w:tcW w:w="480" w:type="dxa"/>
          </w:tcPr>
          <w:p w:rsidR="0007710A" w:rsidRDefault="0007710A" w:rsidP="00EC438A">
            <w:pPr>
              <w:pStyle w:val="ConsPlusNormal"/>
              <w:jc w:val="center"/>
            </w:pPr>
            <w:r>
              <w:t>III квартал</w:t>
            </w:r>
          </w:p>
        </w:tc>
        <w:tc>
          <w:tcPr>
            <w:tcW w:w="480" w:type="dxa"/>
          </w:tcPr>
          <w:p w:rsidR="0007710A" w:rsidRDefault="0007710A" w:rsidP="00EC438A">
            <w:pPr>
              <w:pStyle w:val="ConsPlusNormal"/>
              <w:jc w:val="center"/>
            </w:pPr>
            <w:r>
              <w:t>IV квартал</w:t>
            </w:r>
          </w:p>
        </w:tc>
      </w:tr>
      <w:tr w:rsidR="0007710A" w:rsidTr="00EC438A">
        <w:tc>
          <w:tcPr>
            <w:tcW w:w="2222" w:type="dxa"/>
          </w:tcPr>
          <w:p w:rsidR="0007710A" w:rsidRPr="00454430" w:rsidRDefault="0007710A" w:rsidP="00EC438A">
            <w:pPr>
              <w:pStyle w:val="ConsPlusNormal"/>
              <w:rPr>
                <w:rFonts w:ascii="Times New Roman" w:hAnsi="Times New Roman" w:cs="Times New Roman"/>
                <w:b/>
                <w:i/>
                <w:sz w:val="22"/>
                <w:szCs w:val="22"/>
              </w:rPr>
            </w:pPr>
            <w:r w:rsidRPr="00454430">
              <w:rPr>
                <w:rFonts w:ascii="Times New Roman" w:hAnsi="Times New Roman" w:cs="Times New Roman"/>
                <w:b/>
                <w:i/>
                <w:sz w:val="22"/>
                <w:szCs w:val="22"/>
              </w:rPr>
              <w:t>Контрольное событие №1:</w:t>
            </w:r>
          </w:p>
          <w:p w:rsidR="0007710A" w:rsidRPr="00454430" w:rsidRDefault="0007710A" w:rsidP="00EC438A">
            <w:pPr>
              <w:pStyle w:val="ConsPlusNormal"/>
              <w:rPr>
                <w:rFonts w:ascii="Times New Roman" w:hAnsi="Times New Roman" w:cs="Times New Roman"/>
                <w:sz w:val="22"/>
                <w:szCs w:val="22"/>
              </w:rPr>
            </w:pPr>
            <w:r w:rsidRPr="00454430">
              <w:rPr>
                <w:rFonts w:ascii="Times New Roman" w:hAnsi="Times New Roman" w:cs="Times New Roman"/>
                <w:sz w:val="22"/>
                <w:szCs w:val="22"/>
              </w:rPr>
              <w:t>утверждение с учетом обсуждения с заинтересованными лицами  </w:t>
            </w:r>
            <w:proofErr w:type="gramStart"/>
            <w:r w:rsidRPr="00454430">
              <w:rPr>
                <w:rFonts w:ascii="Times New Roman" w:hAnsi="Times New Roman" w:cs="Times New Roman"/>
                <w:sz w:val="22"/>
                <w:szCs w:val="22"/>
              </w:rPr>
              <w:t>дизайн-проекта</w:t>
            </w:r>
            <w:proofErr w:type="gramEnd"/>
            <w:r w:rsidRPr="00454430">
              <w:rPr>
                <w:rFonts w:ascii="Times New Roman" w:hAnsi="Times New Roman" w:cs="Times New Roman"/>
                <w:sz w:val="22"/>
                <w:szCs w:val="22"/>
              </w:rPr>
              <w:t xml:space="preserve"> </w:t>
            </w:r>
            <w:proofErr w:type="spellStart"/>
            <w:r w:rsidRPr="00454430">
              <w:rPr>
                <w:rFonts w:ascii="Times New Roman" w:hAnsi="Times New Roman" w:cs="Times New Roman"/>
                <w:sz w:val="22"/>
                <w:szCs w:val="22"/>
              </w:rPr>
              <w:t>благоуст</w:t>
            </w:r>
            <w:r>
              <w:rPr>
                <w:rFonts w:ascii="Times New Roman" w:hAnsi="Times New Roman" w:cs="Times New Roman"/>
                <w:sz w:val="22"/>
                <w:szCs w:val="22"/>
              </w:rPr>
              <w:t>-</w:t>
            </w:r>
            <w:r w:rsidRPr="00454430">
              <w:rPr>
                <w:rFonts w:ascii="Times New Roman" w:hAnsi="Times New Roman" w:cs="Times New Roman"/>
                <w:sz w:val="22"/>
                <w:szCs w:val="22"/>
              </w:rPr>
              <w:t>ройства</w:t>
            </w:r>
            <w:proofErr w:type="spellEnd"/>
            <w:r w:rsidRPr="00454430">
              <w:rPr>
                <w:rFonts w:ascii="Times New Roman" w:hAnsi="Times New Roman" w:cs="Times New Roman"/>
                <w:sz w:val="22"/>
                <w:szCs w:val="22"/>
              </w:rPr>
              <w:t xml:space="preserve"> наиболее посещаемой </w:t>
            </w:r>
            <w:proofErr w:type="spellStart"/>
            <w:r w:rsidRPr="00454430">
              <w:rPr>
                <w:rFonts w:ascii="Times New Roman" w:hAnsi="Times New Roman" w:cs="Times New Roman"/>
                <w:sz w:val="22"/>
                <w:szCs w:val="22"/>
              </w:rPr>
              <w:t>общест</w:t>
            </w:r>
            <w:proofErr w:type="spellEnd"/>
            <w:r>
              <w:rPr>
                <w:rFonts w:ascii="Times New Roman" w:hAnsi="Times New Roman" w:cs="Times New Roman"/>
                <w:sz w:val="22"/>
                <w:szCs w:val="22"/>
              </w:rPr>
              <w:t>-</w:t>
            </w:r>
            <w:r w:rsidRPr="00454430">
              <w:rPr>
                <w:rFonts w:ascii="Times New Roman" w:hAnsi="Times New Roman" w:cs="Times New Roman"/>
                <w:sz w:val="22"/>
                <w:szCs w:val="22"/>
              </w:rPr>
              <w:t xml:space="preserve">венной территории населенного пункта не позднее 1 декабря </w:t>
            </w:r>
            <w:smartTag w:uri="urn:schemas-microsoft-com:office:smarttags" w:element="metricconverter">
              <w:smartTagPr>
                <w:attr w:name="ProductID" w:val="2017 г"/>
              </w:smartTagPr>
              <w:r w:rsidRPr="00454430">
                <w:rPr>
                  <w:rFonts w:ascii="Times New Roman" w:hAnsi="Times New Roman" w:cs="Times New Roman"/>
                  <w:sz w:val="22"/>
                  <w:szCs w:val="22"/>
                </w:rPr>
                <w:t>2017 г</w:t>
              </w:r>
            </w:smartTag>
            <w:r w:rsidRPr="00454430">
              <w:rPr>
                <w:rFonts w:ascii="Times New Roman" w:hAnsi="Times New Roman" w:cs="Times New Roman"/>
                <w:sz w:val="22"/>
                <w:szCs w:val="22"/>
              </w:rPr>
              <w:t>.;</w:t>
            </w:r>
          </w:p>
        </w:tc>
        <w:tc>
          <w:tcPr>
            <w:tcW w:w="1080" w:type="dxa"/>
          </w:tcPr>
          <w:p w:rsidR="0007710A" w:rsidRPr="006E30A5" w:rsidRDefault="0007710A" w:rsidP="00EC438A">
            <w:pPr>
              <w:pStyle w:val="ConsPlusNormal"/>
            </w:pPr>
            <w:r w:rsidRPr="006E30A5">
              <w:rPr>
                <w:rFonts w:ascii="Times New Roman" w:hAnsi="Times New Roman" w:cs="Times New Roman"/>
              </w:rPr>
              <w:t>Утверждение</w:t>
            </w:r>
          </w:p>
        </w:tc>
        <w:tc>
          <w:tcPr>
            <w:tcW w:w="1200" w:type="dxa"/>
          </w:tcPr>
          <w:p w:rsidR="0007710A" w:rsidRPr="006E30A5" w:rsidRDefault="0007710A" w:rsidP="00EC438A">
            <w:pPr>
              <w:jc w:val="both"/>
              <w:rPr>
                <w:sz w:val="20"/>
                <w:szCs w:val="20"/>
              </w:rPr>
            </w:pPr>
            <w:r w:rsidRPr="006E30A5">
              <w:rPr>
                <w:sz w:val="20"/>
                <w:szCs w:val="20"/>
              </w:rPr>
              <w:t xml:space="preserve">Администрация </w:t>
            </w:r>
          </w:p>
          <w:p w:rsidR="0007710A" w:rsidRPr="006E30A5" w:rsidRDefault="0007710A" w:rsidP="00EC438A">
            <w:pPr>
              <w:jc w:val="both"/>
              <w:rPr>
                <w:sz w:val="20"/>
                <w:szCs w:val="20"/>
              </w:rPr>
            </w:pPr>
            <w:r w:rsidRPr="006E30A5">
              <w:rPr>
                <w:sz w:val="20"/>
                <w:szCs w:val="20"/>
              </w:rPr>
              <w:t xml:space="preserve">Петровского </w:t>
            </w:r>
          </w:p>
          <w:p w:rsidR="0007710A" w:rsidRPr="006E30A5" w:rsidRDefault="0007710A" w:rsidP="00EC438A">
            <w:pPr>
              <w:jc w:val="both"/>
              <w:rPr>
                <w:sz w:val="20"/>
                <w:szCs w:val="20"/>
              </w:rPr>
            </w:pPr>
            <w:r w:rsidRPr="006E30A5">
              <w:rPr>
                <w:sz w:val="20"/>
                <w:szCs w:val="20"/>
              </w:rPr>
              <w:t xml:space="preserve">сельского </w:t>
            </w:r>
          </w:p>
          <w:p w:rsidR="0007710A" w:rsidRPr="006E30A5" w:rsidRDefault="0007710A" w:rsidP="00EC438A">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538"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r>
      <w:tr w:rsidR="0007710A" w:rsidTr="00EC438A">
        <w:tc>
          <w:tcPr>
            <w:tcW w:w="2222" w:type="dxa"/>
          </w:tcPr>
          <w:p w:rsidR="0007710A" w:rsidRPr="00454430" w:rsidRDefault="0007710A" w:rsidP="00EC438A">
            <w:pPr>
              <w:pStyle w:val="ConsPlusNormal"/>
              <w:rPr>
                <w:rFonts w:ascii="Times New Roman" w:hAnsi="Times New Roman" w:cs="Times New Roman"/>
                <w:b/>
                <w:i/>
                <w:sz w:val="22"/>
                <w:szCs w:val="22"/>
              </w:rPr>
            </w:pPr>
            <w:r w:rsidRPr="00454430">
              <w:rPr>
                <w:rFonts w:ascii="Times New Roman" w:hAnsi="Times New Roman" w:cs="Times New Roman"/>
                <w:b/>
                <w:i/>
                <w:sz w:val="22"/>
                <w:szCs w:val="22"/>
              </w:rPr>
              <w:t>Контрольное событие №2:</w:t>
            </w:r>
          </w:p>
          <w:p w:rsidR="0007710A" w:rsidRPr="00454430" w:rsidRDefault="0007710A" w:rsidP="00EC438A">
            <w:pPr>
              <w:pStyle w:val="ConsPlusNormal"/>
              <w:rPr>
                <w:rFonts w:ascii="Times New Roman" w:hAnsi="Times New Roman" w:cs="Times New Roman"/>
                <w:sz w:val="22"/>
                <w:szCs w:val="22"/>
              </w:rPr>
            </w:pPr>
            <w:r w:rsidRPr="00454430">
              <w:rPr>
                <w:rFonts w:ascii="Times New Roman" w:hAnsi="Times New Roman" w:cs="Times New Roman"/>
                <w:sz w:val="22"/>
                <w:szCs w:val="22"/>
              </w:rPr>
              <w:t xml:space="preserve">проведение </w:t>
            </w:r>
            <w:proofErr w:type="spellStart"/>
            <w:proofErr w:type="gramStart"/>
            <w:r w:rsidRPr="00454430">
              <w:rPr>
                <w:rFonts w:ascii="Times New Roman" w:hAnsi="Times New Roman" w:cs="Times New Roman"/>
                <w:sz w:val="22"/>
                <w:szCs w:val="22"/>
              </w:rPr>
              <w:t>общест</w:t>
            </w:r>
            <w:proofErr w:type="spellEnd"/>
            <w:r>
              <w:rPr>
                <w:rFonts w:ascii="Times New Roman" w:hAnsi="Times New Roman" w:cs="Times New Roman"/>
                <w:sz w:val="22"/>
                <w:szCs w:val="22"/>
              </w:rPr>
              <w:t>-</w:t>
            </w:r>
            <w:r w:rsidRPr="00454430">
              <w:rPr>
                <w:rFonts w:ascii="Times New Roman" w:hAnsi="Times New Roman" w:cs="Times New Roman"/>
                <w:sz w:val="22"/>
                <w:szCs w:val="22"/>
              </w:rPr>
              <w:t>венных</w:t>
            </w:r>
            <w:proofErr w:type="gramEnd"/>
            <w:r w:rsidRPr="00454430">
              <w:rPr>
                <w:rFonts w:ascii="Times New Roman" w:hAnsi="Times New Roman" w:cs="Times New Roman"/>
                <w:sz w:val="22"/>
                <w:szCs w:val="22"/>
              </w:rPr>
              <w:t xml:space="preserve"> обсуждений и утверждение (</w:t>
            </w:r>
            <w:proofErr w:type="spellStart"/>
            <w:r w:rsidRPr="00454430">
              <w:rPr>
                <w:rFonts w:ascii="Times New Roman" w:hAnsi="Times New Roman" w:cs="Times New Roman"/>
                <w:sz w:val="22"/>
                <w:szCs w:val="22"/>
              </w:rPr>
              <w:t>коррек</w:t>
            </w:r>
            <w:r>
              <w:rPr>
                <w:rFonts w:ascii="Times New Roman" w:hAnsi="Times New Roman" w:cs="Times New Roman"/>
                <w:sz w:val="22"/>
                <w:szCs w:val="22"/>
              </w:rPr>
              <w:t>-</w:t>
            </w:r>
            <w:r w:rsidRPr="00454430">
              <w:rPr>
                <w:rFonts w:ascii="Times New Roman" w:hAnsi="Times New Roman" w:cs="Times New Roman"/>
                <w:sz w:val="22"/>
                <w:szCs w:val="22"/>
              </w:rPr>
              <w:t>тировки</w:t>
            </w:r>
            <w:proofErr w:type="spellEnd"/>
            <w:r w:rsidRPr="00454430">
              <w:rPr>
                <w:rFonts w:ascii="Times New Roman" w:hAnsi="Times New Roman" w:cs="Times New Roman"/>
                <w:sz w:val="22"/>
                <w:szCs w:val="22"/>
              </w:rPr>
              <w:t xml:space="preserve">) правил </w:t>
            </w:r>
            <w:proofErr w:type="spellStart"/>
            <w:r w:rsidRPr="00454430">
              <w:rPr>
                <w:rFonts w:ascii="Times New Roman" w:hAnsi="Times New Roman" w:cs="Times New Roman"/>
                <w:sz w:val="22"/>
                <w:szCs w:val="22"/>
              </w:rPr>
              <w:t>бла</w:t>
            </w:r>
            <w:r>
              <w:rPr>
                <w:rFonts w:ascii="Times New Roman" w:hAnsi="Times New Roman" w:cs="Times New Roman"/>
                <w:sz w:val="22"/>
                <w:szCs w:val="22"/>
              </w:rPr>
              <w:t>-</w:t>
            </w:r>
            <w:r w:rsidRPr="00454430">
              <w:rPr>
                <w:rFonts w:ascii="Times New Roman" w:hAnsi="Times New Roman" w:cs="Times New Roman"/>
                <w:sz w:val="22"/>
                <w:szCs w:val="22"/>
              </w:rPr>
              <w:t>гоустройства</w:t>
            </w:r>
            <w:proofErr w:type="spellEnd"/>
            <w:r w:rsidRPr="00454430">
              <w:rPr>
                <w:rFonts w:ascii="Times New Roman" w:hAnsi="Times New Roman" w:cs="Times New Roman"/>
                <w:sz w:val="22"/>
                <w:szCs w:val="22"/>
              </w:rPr>
              <w:t xml:space="preserve"> Петров</w:t>
            </w:r>
            <w:r>
              <w:rPr>
                <w:rFonts w:ascii="Times New Roman" w:hAnsi="Times New Roman" w:cs="Times New Roman"/>
                <w:sz w:val="22"/>
                <w:szCs w:val="22"/>
              </w:rPr>
              <w:t>-</w:t>
            </w:r>
            <w:proofErr w:type="spellStart"/>
            <w:r w:rsidRPr="00454430">
              <w:rPr>
                <w:rFonts w:ascii="Times New Roman" w:hAnsi="Times New Roman" w:cs="Times New Roman"/>
                <w:sz w:val="22"/>
                <w:szCs w:val="22"/>
              </w:rPr>
              <w:t>ского</w:t>
            </w:r>
            <w:proofErr w:type="spellEnd"/>
            <w:r w:rsidRPr="00454430">
              <w:rPr>
                <w:rFonts w:ascii="Times New Roman" w:hAnsi="Times New Roman" w:cs="Times New Roman"/>
                <w:sz w:val="22"/>
                <w:szCs w:val="22"/>
              </w:rPr>
              <w:t xml:space="preserve"> сельского </w:t>
            </w:r>
            <w:proofErr w:type="spellStart"/>
            <w:r w:rsidRPr="00454430">
              <w:rPr>
                <w:rFonts w:ascii="Times New Roman" w:hAnsi="Times New Roman" w:cs="Times New Roman"/>
                <w:sz w:val="22"/>
                <w:szCs w:val="22"/>
              </w:rPr>
              <w:t>посе</w:t>
            </w:r>
            <w:r>
              <w:rPr>
                <w:rFonts w:ascii="Times New Roman" w:hAnsi="Times New Roman" w:cs="Times New Roman"/>
                <w:sz w:val="22"/>
                <w:szCs w:val="22"/>
              </w:rPr>
              <w:t>-</w:t>
            </w:r>
            <w:r w:rsidRPr="00454430">
              <w:rPr>
                <w:rFonts w:ascii="Times New Roman" w:hAnsi="Times New Roman" w:cs="Times New Roman"/>
                <w:sz w:val="22"/>
                <w:szCs w:val="22"/>
              </w:rPr>
              <w:t>ления</w:t>
            </w:r>
            <w:proofErr w:type="spellEnd"/>
            <w:r w:rsidRPr="00454430">
              <w:rPr>
                <w:rFonts w:ascii="Times New Roman" w:hAnsi="Times New Roman" w:cs="Times New Roman"/>
                <w:sz w:val="22"/>
                <w:szCs w:val="22"/>
              </w:rPr>
              <w:t xml:space="preserve"> Урюпинского муниципального район</w:t>
            </w:r>
            <w:r w:rsidRPr="00C5095C">
              <w:rPr>
                <w:rFonts w:ascii="Times New Roman" w:hAnsi="Times New Roman" w:cs="Times New Roman"/>
                <w:sz w:val="22"/>
                <w:szCs w:val="22"/>
              </w:rPr>
              <w:t>а</w:t>
            </w:r>
            <w:r>
              <w:rPr>
                <w:rFonts w:ascii="Times New Roman" w:hAnsi="Times New Roman" w:cs="Times New Roman"/>
                <w:sz w:val="22"/>
                <w:szCs w:val="22"/>
              </w:rPr>
              <w:t xml:space="preserve"> </w:t>
            </w:r>
            <w:proofErr w:type="spellStart"/>
            <w:r w:rsidRPr="00454430">
              <w:rPr>
                <w:rFonts w:ascii="Times New Roman" w:hAnsi="Times New Roman" w:cs="Times New Roman"/>
                <w:sz w:val="22"/>
                <w:szCs w:val="22"/>
              </w:rPr>
              <w:t>Волгоградс</w:t>
            </w:r>
            <w:proofErr w:type="spellEnd"/>
            <w:r>
              <w:rPr>
                <w:rFonts w:ascii="Times New Roman" w:hAnsi="Times New Roman" w:cs="Times New Roman"/>
                <w:sz w:val="22"/>
                <w:szCs w:val="22"/>
              </w:rPr>
              <w:t>-</w:t>
            </w:r>
            <w:r w:rsidRPr="00454430">
              <w:rPr>
                <w:rFonts w:ascii="Times New Roman" w:hAnsi="Times New Roman" w:cs="Times New Roman"/>
                <w:sz w:val="22"/>
                <w:szCs w:val="22"/>
              </w:rPr>
              <w:t xml:space="preserve">кой области не </w:t>
            </w:r>
            <w:proofErr w:type="spellStart"/>
            <w:r w:rsidRPr="00454430">
              <w:rPr>
                <w:rFonts w:ascii="Times New Roman" w:hAnsi="Times New Roman" w:cs="Times New Roman"/>
                <w:sz w:val="22"/>
                <w:szCs w:val="22"/>
              </w:rPr>
              <w:t>позд</w:t>
            </w:r>
            <w:proofErr w:type="spellEnd"/>
            <w:r>
              <w:rPr>
                <w:rFonts w:ascii="Times New Roman" w:hAnsi="Times New Roman" w:cs="Times New Roman"/>
                <w:sz w:val="22"/>
                <w:szCs w:val="22"/>
              </w:rPr>
              <w:t>-</w:t>
            </w:r>
            <w:r w:rsidRPr="00454430">
              <w:rPr>
                <w:rFonts w:ascii="Times New Roman" w:hAnsi="Times New Roman" w:cs="Times New Roman"/>
                <w:sz w:val="22"/>
                <w:szCs w:val="22"/>
              </w:rPr>
              <w:lastRenderedPageBreak/>
              <w:t xml:space="preserve">нее 10 ноября </w:t>
            </w:r>
            <w:smartTag w:uri="urn:schemas-microsoft-com:office:smarttags" w:element="metricconverter">
              <w:smartTagPr>
                <w:attr w:name="ProductID" w:val="2017 г"/>
              </w:smartTagPr>
              <w:r w:rsidRPr="00454430">
                <w:rPr>
                  <w:rFonts w:ascii="Times New Roman" w:hAnsi="Times New Roman" w:cs="Times New Roman"/>
                  <w:sz w:val="22"/>
                  <w:szCs w:val="22"/>
                </w:rPr>
                <w:t>2017 г</w:t>
              </w:r>
            </w:smartTag>
            <w:r w:rsidRPr="00454430">
              <w:rPr>
                <w:rFonts w:ascii="Times New Roman" w:hAnsi="Times New Roman" w:cs="Times New Roman"/>
                <w:sz w:val="22"/>
                <w:szCs w:val="22"/>
              </w:rPr>
              <w:t xml:space="preserve">., с учетом </w:t>
            </w:r>
            <w:proofErr w:type="spellStart"/>
            <w:r w:rsidRPr="00454430">
              <w:rPr>
                <w:rFonts w:ascii="Times New Roman" w:hAnsi="Times New Roman" w:cs="Times New Roman"/>
                <w:sz w:val="22"/>
                <w:szCs w:val="22"/>
              </w:rPr>
              <w:t>методичес</w:t>
            </w:r>
            <w:proofErr w:type="spellEnd"/>
            <w:r>
              <w:rPr>
                <w:rFonts w:ascii="Times New Roman" w:hAnsi="Times New Roman" w:cs="Times New Roman"/>
                <w:sz w:val="22"/>
                <w:szCs w:val="22"/>
              </w:rPr>
              <w:t>-</w:t>
            </w:r>
            <w:r w:rsidRPr="00454430">
              <w:rPr>
                <w:rFonts w:ascii="Times New Roman" w:hAnsi="Times New Roman" w:cs="Times New Roman"/>
                <w:sz w:val="22"/>
                <w:szCs w:val="22"/>
              </w:rPr>
              <w:t>ких рекомендаций, утвержденных Ми</w:t>
            </w:r>
            <w:r>
              <w:rPr>
                <w:rFonts w:ascii="Times New Roman" w:hAnsi="Times New Roman" w:cs="Times New Roman"/>
                <w:sz w:val="22"/>
                <w:szCs w:val="22"/>
              </w:rPr>
              <w:t>-</w:t>
            </w:r>
            <w:proofErr w:type="spellStart"/>
            <w:r w:rsidRPr="00454430">
              <w:rPr>
                <w:rFonts w:ascii="Times New Roman" w:hAnsi="Times New Roman" w:cs="Times New Roman"/>
                <w:sz w:val="22"/>
                <w:szCs w:val="22"/>
              </w:rPr>
              <w:t>нистерством</w:t>
            </w:r>
            <w:proofErr w:type="spellEnd"/>
            <w:r w:rsidRPr="00454430">
              <w:rPr>
                <w:rFonts w:ascii="Times New Roman" w:hAnsi="Times New Roman" w:cs="Times New Roman"/>
                <w:sz w:val="22"/>
                <w:szCs w:val="22"/>
              </w:rPr>
              <w:t xml:space="preserve"> строи</w:t>
            </w:r>
            <w:r>
              <w:rPr>
                <w:rFonts w:ascii="Times New Roman" w:hAnsi="Times New Roman" w:cs="Times New Roman"/>
                <w:sz w:val="22"/>
                <w:szCs w:val="22"/>
              </w:rPr>
              <w:t>-</w:t>
            </w:r>
            <w:proofErr w:type="spellStart"/>
            <w:r w:rsidRPr="00454430">
              <w:rPr>
                <w:rFonts w:ascii="Times New Roman" w:hAnsi="Times New Roman" w:cs="Times New Roman"/>
                <w:sz w:val="22"/>
                <w:szCs w:val="22"/>
              </w:rPr>
              <w:t>тельства</w:t>
            </w:r>
            <w:proofErr w:type="spellEnd"/>
            <w:r w:rsidRPr="00454430">
              <w:rPr>
                <w:rFonts w:ascii="Times New Roman" w:hAnsi="Times New Roman" w:cs="Times New Roman"/>
                <w:sz w:val="22"/>
                <w:szCs w:val="22"/>
              </w:rPr>
              <w:t xml:space="preserve"> и жилищно-коммунального хозяйства РФ</w:t>
            </w:r>
          </w:p>
        </w:tc>
        <w:tc>
          <w:tcPr>
            <w:tcW w:w="1080" w:type="dxa"/>
          </w:tcPr>
          <w:p w:rsidR="0007710A" w:rsidRPr="006E30A5" w:rsidRDefault="0007710A" w:rsidP="00EC438A">
            <w:pPr>
              <w:pStyle w:val="ConsPlusNormal"/>
            </w:pPr>
            <w:r w:rsidRPr="006E30A5">
              <w:rPr>
                <w:rFonts w:ascii="Times New Roman" w:hAnsi="Times New Roman" w:cs="Times New Roman"/>
              </w:rPr>
              <w:lastRenderedPageBreak/>
              <w:t>Утверждение</w:t>
            </w:r>
          </w:p>
        </w:tc>
        <w:tc>
          <w:tcPr>
            <w:tcW w:w="1200" w:type="dxa"/>
          </w:tcPr>
          <w:p w:rsidR="0007710A" w:rsidRPr="006E30A5" w:rsidRDefault="0007710A" w:rsidP="00EC438A">
            <w:pPr>
              <w:jc w:val="both"/>
              <w:rPr>
                <w:sz w:val="20"/>
                <w:szCs w:val="20"/>
              </w:rPr>
            </w:pPr>
            <w:r w:rsidRPr="006E30A5">
              <w:rPr>
                <w:sz w:val="20"/>
                <w:szCs w:val="20"/>
              </w:rPr>
              <w:t xml:space="preserve">Администрация </w:t>
            </w:r>
          </w:p>
          <w:p w:rsidR="0007710A" w:rsidRPr="006E30A5" w:rsidRDefault="0007710A" w:rsidP="00EC438A">
            <w:pPr>
              <w:jc w:val="both"/>
              <w:rPr>
                <w:sz w:val="20"/>
                <w:szCs w:val="20"/>
              </w:rPr>
            </w:pPr>
            <w:r w:rsidRPr="006E30A5">
              <w:rPr>
                <w:sz w:val="20"/>
                <w:szCs w:val="20"/>
              </w:rPr>
              <w:t xml:space="preserve">Петровского </w:t>
            </w:r>
          </w:p>
          <w:p w:rsidR="0007710A" w:rsidRPr="006E30A5" w:rsidRDefault="0007710A" w:rsidP="00EC438A">
            <w:pPr>
              <w:jc w:val="both"/>
              <w:rPr>
                <w:sz w:val="20"/>
                <w:szCs w:val="20"/>
              </w:rPr>
            </w:pPr>
            <w:r w:rsidRPr="006E30A5">
              <w:rPr>
                <w:sz w:val="20"/>
                <w:szCs w:val="20"/>
              </w:rPr>
              <w:t xml:space="preserve">сельского </w:t>
            </w:r>
          </w:p>
          <w:p w:rsidR="0007710A" w:rsidRPr="006E30A5" w:rsidRDefault="0007710A" w:rsidP="00EC438A">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538"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r>
      <w:tr w:rsidR="0007710A" w:rsidTr="00EC438A">
        <w:tc>
          <w:tcPr>
            <w:tcW w:w="2222" w:type="dxa"/>
          </w:tcPr>
          <w:p w:rsidR="0007710A" w:rsidRPr="00454430" w:rsidRDefault="0007710A" w:rsidP="00EC438A">
            <w:pPr>
              <w:pStyle w:val="ConsPlusNormal"/>
              <w:rPr>
                <w:rFonts w:ascii="Times New Roman" w:hAnsi="Times New Roman" w:cs="Times New Roman"/>
                <w:sz w:val="22"/>
                <w:szCs w:val="22"/>
              </w:rPr>
            </w:pPr>
            <w:r w:rsidRPr="00454430">
              <w:rPr>
                <w:rFonts w:ascii="Times New Roman" w:hAnsi="Times New Roman" w:cs="Times New Roman"/>
                <w:b/>
                <w:i/>
                <w:sz w:val="22"/>
                <w:szCs w:val="22"/>
              </w:rPr>
              <w:lastRenderedPageBreak/>
              <w:t>Контрольное событие №3:</w:t>
            </w:r>
            <w:r w:rsidRPr="00454430">
              <w:rPr>
                <w:rFonts w:ascii="Times New Roman" w:hAnsi="Times New Roman" w:cs="Times New Roman"/>
                <w:sz w:val="22"/>
                <w:szCs w:val="22"/>
              </w:rPr>
              <w:t xml:space="preserve"> утверждение не </w:t>
            </w:r>
            <w:proofErr w:type="spellStart"/>
            <w:proofErr w:type="gramStart"/>
            <w:r w:rsidRPr="00454430">
              <w:rPr>
                <w:rFonts w:ascii="Times New Roman" w:hAnsi="Times New Roman" w:cs="Times New Roman"/>
                <w:sz w:val="22"/>
                <w:szCs w:val="22"/>
              </w:rPr>
              <w:t>позд</w:t>
            </w:r>
            <w:proofErr w:type="spellEnd"/>
            <w:r>
              <w:rPr>
                <w:rFonts w:ascii="Times New Roman" w:hAnsi="Times New Roman" w:cs="Times New Roman"/>
                <w:sz w:val="22"/>
                <w:szCs w:val="22"/>
              </w:rPr>
              <w:t>-</w:t>
            </w:r>
            <w:r w:rsidRPr="00454430">
              <w:rPr>
                <w:rFonts w:ascii="Times New Roman" w:hAnsi="Times New Roman" w:cs="Times New Roman"/>
                <w:sz w:val="22"/>
                <w:szCs w:val="22"/>
              </w:rPr>
              <w:t>нее</w:t>
            </w:r>
            <w:proofErr w:type="gramEnd"/>
            <w:r w:rsidRPr="00454430">
              <w:rPr>
                <w:rFonts w:ascii="Times New Roman" w:hAnsi="Times New Roman" w:cs="Times New Roman"/>
                <w:sz w:val="22"/>
                <w:szCs w:val="22"/>
              </w:rPr>
              <w:t xml:space="preserve"> 31 декабря </w:t>
            </w:r>
            <w:smartTag w:uri="urn:schemas-microsoft-com:office:smarttags" w:element="metricconverter">
              <w:smartTagPr>
                <w:attr w:name="ProductID" w:val="2017 г"/>
              </w:smartTagPr>
              <w:r w:rsidRPr="00454430">
                <w:rPr>
                  <w:rFonts w:ascii="Times New Roman" w:hAnsi="Times New Roman" w:cs="Times New Roman"/>
                  <w:sz w:val="22"/>
                  <w:szCs w:val="22"/>
                </w:rPr>
                <w:t>2017 г</w:t>
              </w:r>
            </w:smartTag>
            <w:r w:rsidRPr="00454430">
              <w:rPr>
                <w:rFonts w:ascii="Times New Roman" w:hAnsi="Times New Roman" w:cs="Times New Roman"/>
                <w:sz w:val="22"/>
                <w:szCs w:val="22"/>
              </w:rPr>
              <w:t xml:space="preserve">. муниципальной </w:t>
            </w:r>
            <w:proofErr w:type="spellStart"/>
            <w:r w:rsidRPr="00454430">
              <w:rPr>
                <w:rFonts w:ascii="Times New Roman" w:hAnsi="Times New Roman" w:cs="Times New Roman"/>
                <w:sz w:val="22"/>
                <w:szCs w:val="22"/>
              </w:rPr>
              <w:t>прог</w:t>
            </w:r>
            <w:r>
              <w:rPr>
                <w:rFonts w:ascii="Times New Roman" w:hAnsi="Times New Roman" w:cs="Times New Roman"/>
                <w:sz w:val="22"/>
                <w:szCs w:val="22"/>
              </w:rPr>
              <w:t>-</w:t>
            </w:r>
            <w:r w:rsidRPr="00454430">
              <w:rPr>
                <w:rFonts w:ascii="Times New Roman" w:hAnsi="Times New Roman" w:cs="Times New Roman"/>
                <w:sz w:val="22"/>
                <w:szCs w:val="22"/>
              </w:rPr>
              <w:t>раммы</w:t>
            </w:r>
            <w:proofErr w:type="spellEnd"/>
            <w:r w:rsidRPr="00454430">
              <w:rPr>
                <w:rFonts w:ascii="Times New Roman" w:hAnsi="Times New Roman" w:cs="Times New Roman"/>
                <w:sz w:val="22"/>
                <w:szCs w:val="22"/>
              </w:rPr>
              <w:t xml:space="preserve"> «</w:t>
            </w:r>
            <w:proofErr w:type="spellStart"/>
            <w:r w:rsidRPr="00454430">
              <w:rPr>
                <w:rFonts w:ascii="Times New Roman" w:hAnsi="Times New Roman" w:cs="Times New Roman"/>
                <w:sz w:val="22"/>
                <w:szCs w:val="22"/>
              </w:rPr>
              <w:t>Формирова</w:t>
            </w:r>
            <w:r>
              <w:rPr>
                <w:rFonts w:ascii="Times New Roman" w:hAnsi="Times New Roman" w:cs="Times New Roman"/>
                <w:sz w:val="22"/>
                <w:szCs w:val="22"/>
              </w:rPr>
              <w:t>-</w:t>
            </w:r>
            <w:r w:rsidRPr="00454430">
              <w:rPr>
                <w:rFonts w:ascii="Times New Roman" w:hAnsi="Times New Roman" w:cs="Times New Roman"/>
                <w:sz w:val="22"/>
                <w:szCs w:val="22"/>
              </w:rPr>
              <w:t>ние</w:t>
            </w:r>
            <w:proofErr w:type="spellEnd"/>
            <w:r w:rsidRPr="00454430">
              <w:rPr>
                <w:rFonts w:ascii="Times New Roman" w:hAnsi="Times New Roman" w:cs="Times New Roman"/>
                <w:sz w:val="22"/>
                <w:szCs w:val="22"/>
              </w:rPr>
              <w:t xml:space="preserve"> современной городской среды Петровского </w:t>
            </w:r>
            <w:proofErr w:type="spellStart"/>
            <w:r w:rsidRPr="00454430">
              <w:rPr>
                <w:rFonts w:ascii="Times New Roman" w:hAnsi="Times New Roman" w:cs="Times New Roman"/>
                <w:sz w:val="22"/>
                <w:szCs w:val="22"/>
              </w:rPr>
              <w:t>сельс</w:t>
            </w:r>
            <w:proofErr w:type="spellEnd"/>
            <w:r>
              <w:rPr>
                <w:rFonts w:ascii="Times New Roman" w:hAnsi="Times New Roman" w:cs="Times New Roman"/>
                <w:sz w:val="22"/>
                <w:szCs w:val="22"/>
              </w:rPr>
              <w:t>-</w:t>
            </w:r>
            <w:r w:rsidRPr="00454430">
              <w:rPr>
                <w:rFonts w:ascii="Times New Roman" w:hAnsi="Times New Roman" w:cs="Times New Roman"/>
                <w:sz w:val="22"/>
                <w:szCs w:val="22"/>
              </w:rPr>
              <w:t xml:space="preserve">кого поселения </w:t>
            </w:r>
            <w:proofErr w:type="spellStart"/>
            <w:r w:rsidRPr="00454430">
              <w:rPr>
                <w:rFonts w:ascii="Times New Roman" w:hAnsi="Times New Roman" w:cs="Times New Roman"/>
                <w:sz w:val="22"/>
                <w:szCs w:val="22"/>
              </w:rPr>
              <w:t>Урю</w:t>
            </w:r>
            <w:r>
              <w:rPr>
                <w:rFonts w:ascii="Times New Roman" w:hAnsi="Times New Roman" w:cs="Times New Roman"/>
                <w:sz w:val="22"/>
                <w:szCs w:val="22"/>
              </w:rPr>
              <w:t>-</w:t>
            </w:r>
            <w:r w:rsidRPr="00454430">
              <w:rPr>
                <w:rFonts w:ascii="Times New Roman" w:hAnsi="Times New Roman" w:cs="Times New Roman"/>
                <w:sz w:val="22"/>
                <w:szCs w:val="22"/>
              </w:rPr>
              <w:t>пинского</w:t>
            </w:r>
            <w:proofErr w:type="spellEnd"/>
            <w:r w:rsidRPr="00454430">
              <w:rPr>
                <w:rFonts w:ascii="Times New Roman" w:hAnsi="Times New Roman" w:cs="Times New Roman"/>
                <w:sz w:val="22"/>
                <w:szCs w:val="22"/>
              </w:rPr>
              <w:t xml:space="preserve"> </w:t>
            </w:r>
            <w:proofErr w:type="spellStart"/>
            <w:r w:rsidRPr="00454430">
              <w:rPr>
                <w:rFonts w:ascii="Times New Roman" w:hAnsi="Times New Roman" w:cs="Times New Roman"/>
                <w:sz w:val="22"/>
                <w:szCs w:val="22"/>
              </w:rPr>
              <w:t>муници</w:t>
            </w:r>
            <w:r>
              <w:rPr>
                <w:rFonts w:ascii="Times New Roman" w:hAnsi="Times New Roman" w:cs="Times New Roman"/>
                <w:sz w:val="22"/>
                <w:szCs w:val="22"/>
              </w:rPr>
              <w:t>-</w:t>
            </w:r>
            <w:r w:rsidRPr="00454430">
              <w:rPr>
                <w:rFonts w:ascii="Times New Roman" w:hAnsi="Times New Roman" w:cs="Times New Roman"/>
                <w:sz w:val="22"/>
                <w:szCs w:val="22"/>
              </w:rPr>
              <w:t>пального</w:t>
            </w:r>
            <w:proofErr w:type="spellEnd"/>
            <w:r w:rsidRPr="00454430">
              <w:rPr>
                <w:rFonts w:ascii="Times New Roman" w:hAnsi="Times New Roman" w:cs="Times New Roman"/>
                <w:sz w:val="22"/>
                <w:szCs w:val="22"/>
              </w:rPr>
              <w:t xml:space="preserve"> района Вол</w:t>
            </w:r>
            <w:r>
              <w:rPr>
                <w:rFonts w:ascii="Times New Roman" w:hAnsi="Times New Roman" w:cs="Times New Roman"/>
                <w:sz w:val="22"/>
                <w:szCs w:val="22"/>
              </w:rPr>
              <w:t>-</w:t>
            </w:r>
            <w:proofErr w:type="spellStart"/>
            <w:r w:rsidRPr="00454430">
              <w:rPr>
                <w:rFonts w:ascii="Times New Roman" w:hAnsi="Times New Roman" w:cs="Times New Roman"/>
                <w:sz w:val="22"/>
                <w:szCs w:val="22"/>
              </w:rPr>
              <w:t>гоградской</w:t>
            </w:r>
            <w:proofErr w:type="spellEnd"/>
            <w:r w:rsidRPr="00454430">
              <w:rPr>
                <w:rFonts w:ascii="Times New Roman" w:hAnsi="Times New Roman" w:cs="Times New Roman"/>
                <w:sz w:val="22"/>
                <w:szCs w:val="22"/>
              </w:rPr>
              <w:t xml:space="preserve"> области на 2018- 2022  годы»</w:t>
            </w:r>
          </w:p>
        </w:tc>
        <w:tc>
          <w:tcPr>
            <w:tcW w:w="1080" w:type="dxa"/>
          </w:tcPr>
          <w:p w:rsidR="0007710A" w:rsidRPr="006E30A5" w:rsidRDefault="0007710A" w:rsidP="00EC438A">
            <w:pPr>
              <w:pStyle w:val="ConsPlusNormal"/>
            </w:pPr>
            <w:r w:rsidRPr="006E30A5">
              <w:rPr>
                <w:rFonts w:ascii="Times New Roman" w:hAnsi="Times New Roman" w:cs="Times New Roman"/>
              </w:rPr>
              <w:t>Утверждение</w:t>
            </w:r>
          </w:p>
        </w:tc>
        <w:tc>
          <w:tcPr>
            <w:tcW w:w="1200" w:type="dxa"/>
          </w:tcPr>
          <w:p w:rsidR="0007710A" w:rsidRPr="006E30A5" w:rsidRDefault="0007710A" w:rsidP="00EC438A">
            <w:pPr>
              <w:jc w:val="both"/>
              <w:rPr>
                <w:sz w:val="20"/>
                <w:szCs w:val="20"/>
              </w:rPr>
            </w:pPr>
            <w:r w:rsidRPr="006E30A5">
              <w:rPr>
                <w:sz w:val="20"/>
                <w:szCs w:val="20"/>
              </w:rPr>
              <w:t xml:space="preserve">Администрация </w:t>
            </w:r>
          </w:p>
          <w:p w:rsidR="0007710A" w:rsidRPr="006E30A5" w:rsidRDefault="0007710A" w:rsidP="00EC438A">
            <w:pPr>
              <w:jc w:val="both"/>
              <w:rPr>
                <w:sz w:val="20"/>
                <w:szCs w:val="20"/>
              </w:rPr>
            </w:pPr>
            <w:r w:rsidRPr="006E30A5">
              <w:rPr>
                <w:sz w:val="20"/>
                <w:szCs w:val="20"/>
              </w:rPr>
              <w:t xml:space="preserve">Петровского </w:t>
            </w:r>
          </w:p>
          <w:p w:rsidR="0007710A" w:rsidRPr="006E30A5" w:rsidRDefault="0007710A" w:rsidP="00EC438A">
            <w:pPr>
              <w:jc w:val="both"/>
              <w:rPr>
                <w:sz w:val="20"/>
                <w:szCs w:val="20"/>
              </w:rPr>
            </w:pPr>
            <w:r w:rsidRPr="006E30A5">
              <w:rPr>
                <w:sz w:val="20"/>
                <w:szCs w:val="20"/>
              </w:rPr>
              <w:t xml:space="preserve">сельского </w:t>
            </w:r>
          </w:p>
          <w:p w:rsidR="0007710A" w:rsidRPr="006E30A5" w:rsidRDefault="0007710A" w:rsidP="00EC438A">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538"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r>
      <w:tr w:rsidR="0007710A" w:rsidTr="00EC438A">
        <w:tc>
          <w:tcPr>
            <w:tcW w:w="2222" w:type="dxa"/>
          </w:tcPr>
          <w:p w:rsidR="0007710A" w:rsidRPr="00454430" w:rsidRDefault="0007710A" w:rsidP="00EC438A">
            <w:pPr>
              <w:pStyle w:val="ConsPlusNormal"/>
              <w:rPr>
                <w:rFonts w:ascii="Times New Roman" w:hAnsi="Times New Roman" w:cs="Times New Roman"/>
                <w:b/>
                <w:i/>
                <w:sz w:val="22"/>
                <w:szCs w:val="22"/>
              </w:rPr>
            </w:pPr>
            <w:r w:rsidRPr="00454430">
              <w:rPr>
                <w:rFonts w:ascii="Times New Roman" w:hAnsi="Times New Roman" w:cs="Times New Roman"/>
                <w:b/>
                <w:i/>
                <w:sz w:val="22"/>
                <w:szCs w:val="22"/>
              </w:rPr>
              <w:t>Контрольное событие № 4:</w:t>
            </w:r>
          </w:p>
          <w:p w:rsidR="0007710A" w:rsidRPr="00454430" w:rsidRDefault="0007710A" w:rsidP="00EC438A">
            <w:pPr>
              <w:pStyle w:val="ConsPlusNormal"/>
              <w:rPr>
                <w:rFonts w:ascii="Times New Roman" w:hAnsi="Times New Roman" w:cs="Times New Roman"/>
                <w:b/>
                <w:i/>
                <w:sz w:val="22"/>
                <w:szCs w:val="22"/>
              </w:rPr>
            </w:pPr>
            <w:r w:rsidRPr="00454430">
              <w:rPr>
                <w:rFonts w:ascii="Times New Roman" w:hAnsi="Times New Roman" w:cs="Times New Roman"/>
                <w:sz w:val="22"/>
                <w:szCs w:val="22"/>
              </w:rPr>
              <w:t xml:space="preserve"> Благоустройство общественной </w:t>
            </w:r>
            <w:proofErr w:type="spellStart"/>
            <w:proofErr w:type="gramStart"/>
            <w:r w:rsidRPr="00454430">
              <w:rPr>
                <w:rFonts w:ascii="Times New Roman" w:hAnsi="Times New Roman" w:cs="Times New Roman"/>
                <w:sz w:val="22"/>
                <w:szCs w:val="22"/>
              </w:rPr>
              <w:t>терри</w:t>
            </w:r>
            <w:proofErr w:type="spellEnd"/>
            <w:r>
              <w:rPr>
                <w:rFonts w:ascii="Times New Roman" w:hAnsi="Times New Roman" w:cs="Times New Roman"/>
                <w:sz w:val="22"/>
                <w:szCs w:val="22"/>
              </w:rPr>
              <w:t>-</w:t>
            </w:r>
            <w:r w:rsidRPr="00454430">
              <w:rPr>
                <w:rFonts w:ascii="Times New Roman" w:hAnsi="Times New Roman" w:cs="Times New Roman"/>
                <w:sz w:val="22"/>
                <w:szCs w:val="22"/>
              </w:rPr>
              <w:t>тории</w:t>
            </w:r>
            <w:proofErr w:type="gramEnd"/>
            <w:r w:rsidRPr="00454430">
              <w:rPr>
                <w:rFonts w:ascii="Times New Roman" w:hAnsi="Times New Roman" w:cs="Times New Roman"/>
                <w:sz w:val="22"/>
                <w:szCs w:val="22"/>
              </w:rPr>
              <w:t xml:space="preserve"> Петровского сельского поселения Урюпинского </w:t>
            </w:r>
            <w:proofErr w:type="spellStart"/>
            <w:r w:rsidRPr="00454430">
              <w:rPr>
                <w:rFonts w:ascii="Times New Roman" w:hAnsi="Times New Roman" w:cs="Times New Roman"/>
                <w:sz w:val="22"/>
                <w:szCs w:val="22"/>
              </w:rPr>
              <w:t>муни</w:t>
            </w:r>
            <w:r>
              <w:rPr>
                <w:rFonts w:ascii="Times New Roman" w:hAnsi="Times New Roman" w:cs="Times New Roman"/>
                <w:sz w:val="22"/>
                <w:szCs w:val="22"/>
              </w:rPr>
              <w:t>-</w:t>
            </w:r>
            <w:r w:rsidRPr="00454430">
              <w:rPr>
                <w:rFonts w:ascii="Times New Roman" w:hAnsi="Times New Roman" w:cs="Times New Roman"/>
                <w:sz w:val="22"/>
                <w:szCs w:val="22"/>
              </w:rPr>
              <w:t>ципального</w:t>
            </w:r>
            <w:proofErr w:type="spellEnd"/>
            <w:r w:rsidRPr="00454430">
              <w:rPr>
                <w:rFonts w:ascii="Times New Roman" w:hAnsi="Times New Roman" w:cs="Times New Roman"/>
                <w:sz w:val="22"/>
                <w:szCs w:val="22"/>
              </w:rPr>
              <w:t xml:space="preserve"> района Волгоградской </w:t>
            </w:r>
            <w:proofErr w:type="spellStart"/>
            <w:r w:rsidRPr="00454430">
              <w:rPr>
                <w:rFonts w:ascii="Times New Roman" w:hAnsi="Times New Roman" w:cs="Times New Roman"/>
                <w:sz w:val="22"/>
                <w:szCs w:val="22"/>
              </w:rPr>
              <w:t>обла</w:t>
            </w:r>
            <w:r>
              <w:rPr>
                <w:rFonts w:ascii="Times New Roman" w:hAnsi="Times New Roman" w:cs="Times New Roman"/>
                <w:sz w:val="22"/>
                <w:szCs w:val="22"/>
              </w:rPr>
              <w:t>-</w:t>
            </w:r>
            <w:r w:rsidRPr="00454430">
              <w:rPr>
                <w:rFonts w:ascii="Times New Roman" w:hAnsi="Times New Roman" w:cs="Times New Roman"/>
                <w:sz w:val="22"/>
                <w:szCs w:val="22"/>
              </w:rPr>
              <w:t>сти</w:t>
            </w:r>
            <w:proofErr w:type="spellEnd"/>
            <w:r w:rsidRPr="00454430">
              <w:rPr>
                <w:rFonts w:ascii="Times New Roman" w:hAnsi="Times New Roman" w:cs="Times New Roman"/>
                <w:sz w:val="22"/>
                <w:szCs w:val="22"/>
              </w:rPr>
              <w:t xml:space="preserve">, с учетом </w:t>
            </w:r>
            <w:proofErr w:type="spellStart"/>
            <w:r w:rsidRPr="00454430">
              <w:rPr>
                <w:rFonts w:ascii="Times New Roman" w:hAnsi="Times New Roman" w:cs="Times New Roman"/>
                <w:sz w:val="22"/>
                <w:szCs w:val="22"/>
              </w:rPr>
              <w:t>обеспе</w:t>
            </w:r>
            <w:r>
              <w:rPr>
                <w:rFonts w:ascii="Times New Roman" w:hAnsi="Times New Roman" w:cs="Times New Roman"/>
                <w:sz w:val="22"/>
                <w:szCs w:val="22"/>
              </w:rPr>
              <w:t>-</w:t>
            </w:r>
            <w:r w:rsidRPr="00454430">
              <w:rPr>
                <w:rFonts w:ascii="Times New Roman" w:hAnsi="Times New Roman" w:cs="Times New Roman"/>
                <w:sz w:val="22"/>
                <w:szCs w:val="22"/>
              </w:rPr>
              <w:t>чения</w:t>
            </w:r>
            <w:proofErr w:type="spellEnd"/>
            <w:r w:rsidRPr="00454430">
              <w:rPr>
                <w:rFonts w:ascii="Times New Roman" w:hAnsi="Times New Roman" w:cs="Times New Roman"/>
                <w:sz w:val="22"/>
                <w:szCs w:val="22"/>
              </w:rPr>
              <w:t xml:space="preserve"> доступности данной территории для инвалидов и </w:t>
            </w:r>
            <w:proofErr w:type="spellStart"/>
            <w:r w:rsidRPr="00454430">
              <w:rPr>
                <w:rFonts w:ascii="Times New Roman" w:hAnsi="Times New Roman" w:cs="Times New Roman"/>
                <w:sz w:val="22"/>
                <w:szCs w:val="22"/>
              </w:rPr>
              <w:t>дру</w:t>
            </w:r>
            <w:r>
              <w:rPr>
                <w:rFonts w:ascii="Times New Roman" w:hAnsi="Times New Roman" w:cs="Times New Roman"/>
                <w:sz w:val="22"/>
                <w:szCs w:val="22"/>
              </w:rPr>
              <w:t>-</w:t>
            </w:r>
            <w:r w:rsidRPr="00454430">
              <w:rPr>
                <w:rFonts w:ascii="Times New Roman" w:hAnsi="Times New Roman" w:cs="Times New Roman"/>
                <w:sz w:val="22"/>
                <w:szCs w:val="22"/>
              </w:rPr>
              <w:t>гих</w:t>
            </w:r>
            <w:proofErr w:type="spellEnd"/>
            <w:r w:rsidRPr="00454430">
              <w:rPr>
                <w:rFonts w:ascii="Times New Roman" w:hAnsi="Times New Roman" w:cs="Times New Roman"/>
                <w:sz w:val="22"/>
                <w:szCs w:val="22"/>
              </w:rPr>
              <w:t xml:space="preserve"> маломобильных групп населения</w:t>
            </w:r>
          </w:p>
        </w:tc>
        <w:tc>
          <w:tcPr>
            <w:tcW w:w="1080" w:type="dxa"/>
          </w:tcPr>
          <w:p w:rsidR="0007710A" w:rsidRPr="006E30A5" w:rsidRDefault="0007710A" w:rsidP="00EC438A">
            <w:pPr>
              <w:pStyle w:val="ConsPlusNormal"/>
            </w:pPr>
            <w:r w:rsidRPr="006E30A5">
              <w:rPr>
                <w:rFonts w:ascii="Times New Roman" w:hAnsi="Times New Roman" w:cs="Times New Roman"/>
              </w:rPr>
              <w:t>Утверждение</w:t>
            </w:r>
          </w:p>
        </w:tc>
        <w:tc>
          <w:tcPr>
            <w:tcW w:w="1200" w:type="dxa"/>
          </w:tcPr>
          <w:p w:rsidR="0007710A" w:rsidRPr="006E30A5" w:rsidRDefault="0007710A" w:rsidP="00EC438A">
            <w:pPr>
              <w:jc w:val="both"/>
              <w:rPr>
                <w:sz w:val="20"/>
                <w:szCs w:val="20"/>
              </w:rPr>
            </w:pPr>
            <w:r w:rsidRPr="006E30A5">
              <w:rPr>
                <w:sz w:val="20"/>
                <w:szCs w:val="20"/>
              </w:rPr>
              <w:t xml:space="preserve">Администрация </w:t>
            </w:r>
          </w:p>
          <w:p w:rsidR="0007710A" w:rsidRPr="006E30A5" w:rsidRDefault="0007710A" w:rsidP="00EC438A">
            <w:pPr>
              <w:jc w:val="both"/>
              <w:rPr>
                <w:sz w:val="20"/>
                <w:szCs w:val="20"/>
              </w:rPr>
            </w:pPr>
            <w:r w:rsidRPr="006E30A5">
              <w:rPr>
                <w:sz w:val="20"/>
                <w:szCs w:val="20"/>
              </w:rPr>
              <w:t xml:space="preserve">Петровского </w:t>
            </w:r>
          </w:p>
          <w:p w:rsidR="0007710A" w:rsidRPr="006E30A5" w:rsidRDefault="0007710A" w:rsidP="00EC438A">
            <w:pPr>
              <w:jc w:val="both"/>
              <w:rPr>
                <w:sz w:val="20"/>
                <w:szCs w:val="20"/>
              </w:rPr>
            </w:pPr>
            <w:r w:rsidRPr="006E30A5">
              <w:rPr>
                <w:sz w:val="20"/>
                <w:szCs w:val="20"/>
              </w:rPr>
              <w:t xml:space="preserve">сельского </w:t>
            </w:r>
          </w:p>
          <w:p w:rsidR="0007710A" w:rsidRPr="006E30A5" w:rsidRDefault="0007710A" w:rsidP="00EC438A">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538"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c>
          <w:tcPr>
            <w:tcW w:w="480" w:type="dxa"/>
          </w:tcPr>
          <w:p w:rsidR="0007710A" w:rsidRDefault="0007710A" w:rsidP="00EC438A">
            <w:pPr>
              <w:pStyle w:val="ConsPlusNormal"/>
              <w:jc w:val="center"/>
            </w:pPr>
            <w:r>
              <w:t>+</w:t>
            </w:r>
          </w:p>
        </w:tc>
      </w:tr>
    </w:tbl>
    <w:p w:rsidR="0007710A" w:rsidRPr="00F40A75" w:rsidRDefault="0007710A" w:rsidP="0007710A">
      <w:pPr>
        <w:jc w:val="both"/>
        <w:rPr>
          <w:sz w:val="28"/>
          <w:szCs w:val="28"/>
        </w:rPr>
        <w:sectPr w:rsidR="0007710A" w:rsidRPr="00F40A75" w:rsidSect="00C5095C">
          <w:pgSz w:w="16838" w:h="11906" w:orient="landscape"/>
          <w:pgMar w:top="1418" w:right="1134" w:bottom="397" w:left="1134" w:header="709" w:footer="709" w:gutter="0"/>
          <w:cols w:space="708"/>
          <w:docGrid w:linePitch="360"/>
        </w:sectPr>
      </w:pPr>
    </w:p>
    <w:p w:rsidR="0007710A" w:rsidRPr="00F40A75" w:rsidRDefault="0007710A" w:rsidP="0007710A">
      <w:pPr>
        <w:jc w:val="right"/>
        <w:rPr>
          <w:sz w:val="28"/>
          <w:szCs w:val="28"/>
        </w:rPr>
      </w:pPr>
      <w:r w:rsidRPr="00F40A75">
        <w:rPr>
          <w:sz w:val="28"/>
          <w:szCs w:val="28"/>
        </w:rPr>
        <w:lastRenderedPageBreak/>
        <w:t>Приложение 6</w:t>
      </w:r>
    </w:p>
    <w:p w:rsidR="0007710A" w:rsidRPr="00F40A75" w:rsidRDefault="0007710A" w:rsidP="0007710A">
      <w:pPr>
        <w:jc w:val="right"/>
        <w:rPr>
          <w:sz w:val="28"/>
          <w:szCs w:val="28"/>
        </w:rPr>
      </w:pPr>
    </w:p>
    <w:p w:rsidR="0007710A" w:rsidRPr="00F40A75" w:rsidRDefault="0007710A" w:rsidP="0007710A">
      <w:pPr>
        <w:jc w:val="right"/>
        <w:rPr>
          <w:sz w:val="28"/>
          <w:szCs w:val="28"/>
        </w:rPr>
      </w:pPr>
    </w:p>
    <w:p w:rsidR="0007710A" w:rsidRPr="00186DE6" w:rsidRDefault="0007710A" w:rsidP="0007710A">
      <w:pPr>
        <w:jc w:val="center"/>
        <w:rPr>
          <w:b/>
          <w:sz w:val="28"/>
          <w:szCs w:val="28"/>
        </w:rPr>
      </w:pPr>
      <w:r w:rsidRPr="00186DE6">
        <w:rPr>
          <w:b/>
          <w:sz w:val="28"/>
          <w:szCs w:val="28"/>
        </w:rPr>
        <w:t xml:space="preserve">Перечень территорий общего пользования </w:t>
      </w:r>
      <w:r w:rsidRPr="00186DE6">
        <w:rPr>
          <w:b/>
          <w:sz w:val="28"/>
          <w:szCs w:val="28"/>
          <w:u w:val="single"/>
        </w:rPr>
        <w:t>Петровского сельского поселения Урюпинского муниципального района Волгоградской области,</w:t>
      </w:r>
      <w:r w:rsidRPr="00186DE6">
        <w:rPr>
          <w:b/>
          <w:sz w:val="28"/>
          <w:szCs w:val="28"/>
        </w:rPr>
        <w:t xml:space="preserve"> включенных в Программу на 2018 – 2022 годы</w:t>
      </w:r>
    </w:p>
    <w:p w:rsidR="0007710A" w:rsidRPr="00186DE6" w:rsidRDefault="0007710A" w:rsidP="0007710A">
      <w:pPr>
        <w:jc w:val="center"/>
        <w:rPr>
          <w:b/>
          <w:sz w:val="28"/>
          <w:szCs w:val="28"/>
        </w:rPr>
      </w:pPr>
    </w:p>
    <w:p w:rsidR="0007710A" w:rsidRPr="00F40A75" w:rsidRDefault="0007710A" w:rsidP="0007710A">
      <w:pPr>
        <w:jc w:val="center"/>
        <w:rPr>
          <w:sz w:val="28"/>
          <w:szCs w:val="28"/>
        </w:rPr>
      </w:pPr>
      <w:r w:rsidRPr="00F40A75">
        <w:rPr>
          <w:sz w:val="28"/>
          <w:szCs w:val="28"/>
        </w:rPr>
        <w:t>2018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07710A" w:rsidRPr="00F40A75" w:rsidTr="00EC438A">
        <w:tc>
          <w:tcPr>
            <w:tcW w:w="1188" w:type="dxa"/>
          </w:tcPr>
          <w:p w:rsidR="0007710A" w:rsidRPr="00F40A75" w:rsidRDefault="0007710A" w:rsidP="00EC438A">
            <w:pPr>
              <w:jc w:val="center"/>
            </w:pPr>
            <w:r w:rsidRPr="00F40A75">
              <w:t xml:space="preserve">№ </w:t>
            </w:r>
            <w:proofErr w:type="gramStart"/>
            <w:r w:rsidRPr="00F40A75">
              <w:t>п</w:t>
            </w:r>
            <w:proofErr w:type="gramEnd"/>
            <w:r w:rsidRPr="00F40A75">
              <w:t xml:space="preserve">/п </w:t>
            </w:r>
          </w:p>
        </w:tc>
        <w:tc>
          <w:tcPr>
            <w:tcW w:w="3240" w:type="dxa"/>
          </w:tcPr>
          <w:p w:rsidR="0007710A" w:rsidRPr="00F40A75" w:rsidRDefault="0007710A" w:rsidP="00EC438A">
            <w:pPr>
              <w:jc w:val="center"/>
            </w:pPr>
            <w:r w:rsidRPr="00F40A75">
              <w:t>Месторасположение территории общего пользования</w:t>
            </w:r>
          </w:p>
        </w:tc>
        <w:tc>
          <w:tcPr>
            <w:tcW w:w="1980" w:type="dxa"/>
          </w:tcPr>
          <w:p w:rsidR="0007710A" w:rsidRPr="00F40A75" w:rsidRDefault="0007710A" w:rsidP="00EC438A">
            <w:pPr>
              <w:jc w:val="center"/>
            </w:pPr>
            <w:r w:rsidRPr="00F40A75">
              <w:t>Площадь территории</w:t>
            </w:r>
          </w:p>
        </w:tc>
        <w:tc>
          <w:tcPr>
            <w:tcW w:w="3060" w:type="dxa"/>
          </w:tcPr>
          <w:p w:rsidR="0007710A" w:rsidRPr="00F40A75" w:rsidRDefault="0007710A" w:rsidP="00EC438A">
            <w:pPr>
              <w:jc w:val="center"/>
            </w:pPr>
            <w:r w:rsidRPr="00F40A75">
              <w:t xml:space="preserve">Виды работ </w:t>
            </w:r>
          </w:p>
        </w:tc>
      </w:tr>
      <w:tr w:rsidR="0007710A" w:rsidRPr="00F40A75" w:rsidTr="00EC438A">
        <w:tc>
          <w:tcPr>
            <w:tcW w:w="1188" w:type="dxa"/>
          </w:tcPr>
          <w:p w:rsidR="0007710A" w:rsidRPr="00F40A75" w:rsidRDefault="0007710A" w:rsidP="00EC438A">
            <w:pPr>
              <w:jc w:val="center"/>
            </w:pPr>
            <w:r w:rsidRPr="00F40A75">
              <w:t>1</w:t>
            </w:r>
          </w:p>
        </w:tc>
        <w:tc>
          <w:tcPr>
            <w:tcW w:w="3240" w:type="dxa"/>
          </w:tcPr>
          <w:p w:rsidR="0007710A" w:rsidRPr="00F40A75" w:rsidRDefault="0007710A" w:rsidP="00EC438A">
            <w:r w:rsidRPr="00F40A75">
              <w:t xml:space="preserve">Ул. Пушкина </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1440 кв.м</w:t>
            </w:r>
          </w:p>
          <w:p w:rsidR="0007710A" w:rsidRPr="00F40A75" w:rsidRDefault="0007710A" w:rsidP="00EC438A">
            <w:pPr>
              <w:jc w:val="center"/>
            </w:pPr>
          </w:p>
          <w:p w:rsidR="0007710A" w:rsidRPr="00F40A75" w:rsidRDefault="0007710A" w:rsidP="00EC438A">
            <w:pPr>
              <w:jc w:val="center"/>
            </w:pPr>
          </w:p>
        </w:tc>
        <w:tc>
          <w:tcPr>
            <w:tcW w:w="3060" w:type="dxa"/>
          </w:tcPr>
          <w:p w:rsidR="0007710A" w:rsidRPr="00F40A75" w:rsidRDefault="0007710A" w:rsidP="00EC438A">
            <w:pPr>
              <w:tabs>
                <w:tab w:val="center" w:pos="1422"/>
              </w:tabs>
              <w:ind w:left="255"/>
            </w:pPr>
            <w:r w:rsidRPr="00F40A75">
              <w:t>Строительство тротуара</w:t>
            </w:r>
          </w:p>
          <w:p w:rsidR="0007710A" w:rsidRPr="00F40A75" w:rsidRDefault="0007710A" w:rsidP="00EC438A">
            <w:pPr>
              <w:tabs>
                <w:tab w:val="center" w:pos="1422"/>
              </w:tabs>
              <w:ind w:left="255"/>
            </w:pPr>
          </w:p>
        </w:tc>
      </w:tr>
      <w:tr w:rsidR="0007710A" w:rsidRPr="00F40A75" w:rsidTr="00EC438A">
        <w:tc>
          <w:tcPr>
            <w:tcW w:w="1188" w:type="dxa"/>
          </w:tcPr>
          <w:p w:rsidR="0007710A" w:rsidRPr="00F40A75" w:rsidRDefault="0007710A" w:rsidP="00EC438A">
            <w:pPr>
              <w:jc w:val="center"/>
            </w:pPr>
            <w:r w:rsidRPr="00F40A75">
              <w:t>2</w:t>
            </w:r>
          </w:p>
        </w:tc>
        <w:tc>
          <w:tcPr>
            <w:tcW w:w="3240" w:type="dxa"/>
          </w:tcPr>
          <w:p w:rsidR="0007710A" w:rsidRPr="00F40A75" w:rsidRDefault="0007710A" w:rsidP="00EC438A">
            <w:r w:rsidRPr="00F40A75">
              <w:t>Ул. Ленина, 56</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700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1.Обустройство спортивной площадки (25х30 м) (</w:t>
            </w:r>
            <w:proofErr w:type="spellStart"/>
            <w:r w:rsidRPr="00F40A75">
              <w:t>Воркаут</w:t>
            </w:r>
            <w:proofErr w:type="spellEnd"/>
            <w:r w:rsidRPr="00F40A75">
              <w:t>)</w:t>
            </w:r>
          </w:p>
          <w:p w:rsidR="0007710A" w:rsidRPr="00F40A75" w:rsidRDefault="0007710A" w:rsidP="00EC438A">
            <w:pPr>
              <w:tabs>
                <w:tab w:val="center" w:pos="1422"/>
              </w:tabs>
            </w:pPr>
            <w:r w:rsidRPr="00F40A75">
              <w:t>2.Озеленение (кустарники)</w:t>
            </w:r>
          </w:p>
        </w:tc>
      </w:tr>
      <w:tr w:rsidR="0007710A" w:rsidRPr="00F40A75" w:rsidTr="00EC438A">
        <w:tc>
          <w:tcPr>
            <w:tcW w:w="1188" w:type="dxa"/>
          </w:tcPr>
          <w:p w:rsidR="0007710A" w:rsidRPr="00F40A75" w:rsidRDefault="0007710A" w:rsidP="00EC438A">
            <w:pPr>
              <w:jc w:val="center"/>
            </w:pPr>
            <w:r w:rsidRPr="00F40A75">
              <w:t>3</w:t>
            </w:r>
          </w:p>
        </w:tc>
        <w:tc>
          <w:tcPr>
            <w:tcW w:w="3240" w:type="dxa"/>
          </w:tcPr>
          <w:p w:rsidR="0007710A" w:rsidRPr="00F40A75" w:rsidRDefault="0007710A" w:rsidP="00EC438A"/>
        </w:tc>
        <w:tc>
          <w:tcPr>
            <w:tcW w:w="1980" w:type="dxa"/>
          </w:tcPr>
          <w:p w:rsidR="0007710A" w:rsidRPr="00F40A75" w:rsidRDefault="0007710A" w:rsidP="00EC438A">
            <w:pPr>
              <w:jc w:val="center"/>
            </w:pPr>
            <w:r w:rsidRPr="00F40A75">
              <w:t>2140 кв.м</w:t>
            </w:r>
          </w:p>
        </w:tc>
        <w:tc>
          <w:tcPr>
            <w:tcW w:w="3060" w:type="dxa"/>
          </w:tcPr>
          <w:p w:rsidR="0007710A" w:rsidRPr="00F40A75" w:rsidRDefault="0007710A" w:rsidP="00EC438A">
            <w:pPr>
              <w:tabs>
                <w:tab w:val="center" w:pos="1422"/>
              </w:tabs>
            </w:pPr>
          </w:p>
        </w:tc>
      </w:tr>
    </w:tbl>
    <w:p w:rsidR="0007710A" w:rsidRPr="00F40A75" w:rsidRDefault="0007710A" w:rsidP="0007710A">
      <w:pPr>
        <w:jc w:val="center"/>
        <w:rPr>
          <w:sz w:val="28"/>
          <w:szCs w:val="28"/>
        </w:rPr>
      </w:pPr>
    </w:p>
    <w:p w:rsidR="0007710A" w:rsidRPr="00F40A75" w:rsidRDefault="0007710A" w:rsidP="0007710A">
      <w:pPr>
        <w:jc w:val="center"/>
        <w:rPr>
          <w:sz w:val="28"/>
          <w:szCs w:val="28"/>
        </w:rPr>
      </w:pPr>
      <w:r w:rsidRPr="00F40A75">
        <w:rPr>
          <w:sz w:val="28"/>
          <w:szCs w:val="28"/>
        </w:rPr>
        <w:t>2019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234"/>
        <w:gridCol w:w="2002"/>
        <w:gridCol w:w="3051"/>
      </w:tblGrid>
      <w:tr w:rsidR="0007710A" w:rsidRPr="00F40A75" w:rsidTr="00EC438A">
        <w:tc>
          <w:tcPr>
            <w:tcW w:w="1181" w:type="dxa"/>
          </w:tcPr>
          <w:p w:rsidR="0007710A" w:rsidRPr="00F40A75" w:rsidRDefault="0007710A" w:rsidP="00EC438A">
            <w:pPr>
              <w:jc w:val="center"/>
            </w:pPr>
            <w:r w:rsidRPr="00F40A75">
              <w:t xml:space="preserve">№ </w:t>
            </w:r>
            <w:proofErr w:type="gramStart"/>
            <w:r w:rsidRPr="00F40A75">
              <w:t>п</w:t>
            </w:r>
            <w:proofErr w:type="gramEnd"/>
            <w:r w:rsidRPr="00F40A75">
              <w:t xml:space="preserve">/п </w:t>
            </w:r>
          </w:p>
        </w:tc>
        <w:tc>
          <w:tcPr>
            <w:tcW w:w="3234" w:type="dxa"/>
          </w:tcPr>
          <w:p w:rsidR="0007710A" w:rsidRPr="00F40A75" w:rsidRDefault="0007710A" w:rsidP="00EC438A">
            <w:pPr>
              <w:jc w:val="center"/>
            </w:pPr>
            <w:r w:rsidRPr="00F40A75">
              <w:t>Месторасположение территории общего пользования</w:t>
            </w:r>
          </w:p>
        </w:tc>
        <w:tc>
          <w:tcPr>
            <w:tcW w:w="2002" w:type="dxa"/>
          </w:tcPr>
          <w:p w:rsidR="0007710A" w:rsidRPr="00F40A75" w:rsidRDefault="0007710A" w:rsidP="00EC438A">
            <w:pPr>
              <w:jc w:val="center"/>
            </w:pPr>
            <w:r w:rsidRPr="00F40A75">
              <w:t>Площадь территории</w:t>
            </w:r>
          </w:p>
        </w:tc>
        <w:tc>
          <w:tcPr>
            <w:tcW w:w="3051" w:type="dxa"/>
          </w:tcPr>
          <w:p w:rsidR="0007710A" w:rsidRPr="00F40A75" w:rsidRDefault="0007710A" w:rsidP="00EC438A">
            <w:pPr>
              <w:jc w:val="center"/>
            </w:pPr>
            <w:r w:rsidRPr="00F40A75">
              <w:t xml:space="preserve">Виды работ </w:t>
            </w:r>
          </w:p>
        </w:tc>
      </w:tr>
      <w:tr w:rsidR="0007710A" w:rsidRPr="00F40A75" w:rsidTr="00EC438A">
        <w:tc>
          <w:tcPr>
            <w:tcW w:w="1181" w:type="dxa"/>
          </w:tcPr>
          <w:p w:rsidR="0007710A" w:rsidRPr="00F40A75" w:rsidRDefault="0007710A" w:rsidP="00EC438A">
            <w:pPr>
              <w:jc w:val="center"/>
            </w:pPr>
            <w:r w:rsidRPr="00F40A75">
              <w:t>1</w:t>
            </w:r>
          </w:p>
        </w:tc>
        <w:tc>
          <w:tcPr>
            <w:tcW w:w="3234" w:type="dxa"/>
          </w:tcPr>
          <w:p w:rsidR="0007710A" w:rsidRPr="00F40A75" w:rsidRDefault="0007710A" w:rsidP="00EC438A">
            <w:r w:rsidRPr="00F40A75">
              <w:t xml:space="preserve">Ул. Ленина  от домовладения № 73 до домовладения № 87 (пер. </w:t>
            </w:r>
            <w:proofErr w:type="spellStart"/>
            <w:r w:rsidRPr="00F40A75">
              <w:t>Л.Толстого</w:t>
            </w:r>
            <w:proofErr w:type="spellEnd"/>
            <w:r w:rsidRPr="00F40A75">
              <w:t>)</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2002" w:type="dxa"/>
          </w:tcPr>
          <w:p w:rsidR="0007710A" w:rsidRPr="00F40A75" w:rsidRDefault="0007710A" w:rsidP="00EC438A">
            <w:pPr>
              <w:jc w:val="center"/>
            </w:pPr>
            <w:r w:rsidRPr="00F40A75">
              <w:t>1378    кв.м</w:t>
            </w:r>
          </w:p>
          <w:p w:rsidR="0007710A" w:rsidRPr="00F40A75" w:rsidRDefault="0007710A" w:rsidP="00EC438A">
            <w:pPr>
              <w:jc w:val="center"/>
            </w:pPr>
          </w:p>
          <w:p w:rsidR="0007710A" w:rsidRPr="00F40A75" w:rsidRDefault="0007710A" w:rsidP="00EC438A">
            <w:pPr>
              <w:jc w:val="center"/>
            </w:pPr>
          </w:p>
          <w:p w:rsidR="0007710A" w:rsidRPr="00F40A75" w:rsidRDefault="0007710A" w:rsidP="00EC438A">
            <w:pPr>
              <w:jc w:val="center"/>
            </w:pPr>
          </w:p>
          <w:p w:rsidR="0007710A" w:rsidRPr="00F40A75" w:rsidRDefault="0007710A" w:rsidP="00EC438A">
            <w:pPr>
              <w:jc w:val="center"/>
            </w:pPr>
          </w:p>
          <w:p w:rsidR="0007710A" w:rsidRPr="00F40A75" w:rsidRDefault="0007710A" w:rsidP="00EC438A">
            <w:pPr>
              <w:jc w:val="center"/>
            </w:pPr>
          </w:p>
          <w:p w:rsidR="0007710A" w:rsidRPr="00F40A75" w:rsidRDefault="0007710A" w:rsidP="00EC438A">
            <w:pPr>
              <w:jc w:val="center"/>
            </w:pPr>
          </w:p>
        </w:tc>
        <w:tc>
          <w:tcPr>
            <w:tcW w:w="3051" w:type="dxa"/>
          </w:tcPr>
          <w:p w:rsidR="0007710A" w:rsidRPr="00F40A75" w:rsidRDefault="0007710A" w:rsidP="00EC438A">
            <w:pPr>
              <w:tabs>
                <w:tab w:val="center" w:pos="1422"/>
              </w:tabs>
            </w:pPr>
            <w:r w:rsidRPr="00F40A75">
              <w:t>1. 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31 шт.)</w:t>
            </w:r>
          </w:p>
          <w:p w:rsidR="0007710A" w:rsidRPr="00F40A75" w:rsidRDefault="0007710A" w:rsidP="00EC438A">
            <w:pPr>
              <w:tabs>
                <w:tab w:val="center" w:pos="1422"/>
              </w:tabs>
            </w:pPr>
            <w:r w:rsidRPr="00F40A75">
              <w:t>4. Установка скамеек, урн</w:t>
            </w:r>
          </w:p>
        </w:tc>
      </w:tr>
      <w:tr w:rsidR="0007710A" w:rsidRPr="00F40A75" w:rsidTr="00EC438A">
        <w:tc>
          <w:tcPr>
            <w:tcW w:w="1181" w:type="dxa"/>
          </w:tcPr>
          <w:p w:rsidR="0007710A" w:rsidRPr="00F40A75" w:rsidRDefault="0007710A" w:rsidP="00EC438A">
            <w:pPr>
              <w:jc w:val="center"/>
            </w:pPr>
            <w:r w:rsidRPr="00F40A75">
              <w:t>2</w:t>
            </w:r>
          </w:p>
        </w:tc>
        <w:tc>
          <w:tcPr>
            <w:tcW w:w="3234" w:type="dxa"/>
          </w:tcPr>
          <w:p w:rsidR="0007710A" w:rsidRPr="00F40A75" w:rsidRDefault="0007710A" w:rsidP="00EC438A">
            <w:r w:rsidRPr="00F40A75">
              <w:t>Ул. Ленина  от домовладения № 89 до домовладения № 99а (</w:t>
            </w:r>
            <w:proofErr w:type="gramStart"/>
            <w:r w:rsidRPr="00F40A75">
              <w:t>Пролетарский</w:t>
            </w:r>
            <w:proofErr w:type="gramEnd"/>
            <w:r w:rsidRPr="00F40A75">
              <w:t>)</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2002" w:type="dxa"/>
          </w:tcPr>
          <w:p w:rsidR="0007710A" w:rsidRPr="00F40A75" w:rsidRDefault="0007710A" w:rsidP="00EC438A">
            <w:pPr>
              <w:jc w:val="center"/>
            </w:pPr>
          </w:p>
          <w:p w:rsidR="0007710A" w:rsidRPr="00F40A75" w:rsidRDefault="0007710A" w:rsidP="00EC438A">
            <w:pPr>
              <w:jc w:val="center"/>
            </w:pPr>
            <w:r w:rsidRPr="00F40A75">
              <w:t>936 кв.м</w:t>
            </w:r>
          </w:p>
          <w:p w:rsidR="0007710A" w:rsidRPr="00F40A75" w:rsidRDefault="0007710A" w:rsidP="00EC438A">
            <w:pPr>
              <w:jc w:val="center"/>
            </w:pPr>
          </w:p>
          <w:p w:rsidR="0007710A" w:rsidRPr="00F40A75" w:rsidRDefault="0007710A" w:rsidP="00EC438A">
            <w:pPr>
              <w:jc w:val="center"/>
            </w:pPr>
          </w:p>
          <w:p w:rsidR="0007710A" w:rsidRPr="00F40A75" w:rsidRDefault="0007710A" w:rsidP="00EC438A">
            <w:pPr>
              <w:jc w:val="center"/>
            </w:pPr>
          </w:p>
        </w:tc>
        <w:tc>
          <w:tcPr>
            <w:tcW w:w="3051"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30 шт.)</w:t>
            </w:r>
          </w:p>
          <w:p w:rsidR="0007710A" w:rsidRPr="00F40A75" w:rsidRDefault="0007710A" w:rsidP="00EC438A">
            <w:pPr>
              <w:tabs>
                <w:tab w:val="center" w:pos="1422"/>
              </w:tabs>
            </w:pPr>
            <w:r w:rsidRPr="00F40A75">
              <w:t>4. Установка скамеек, урн</w:t>
            </w:r>
          </w:p>
        </w:tc>
      </w:tr>
      <w:tr w:rsidR="0007710A" w:rsidRPr="00F40A75" w:rsidTr="00EC438A">
        <w:tc>
          <w:tcPr>
            <w:tcW w:w="1181" w:type="dxa"/>
          </w:tcPr>
          <w:p w:rsidR="0007710A" w:rsidRPr="00F40A75" w:rsidRDefault="0007710A" w:rsidP="00EC438A">
            <w:pPr>
              <w:jc w:val="center"/>
            </w:pPr>
            <w:r w:rsidRPr="00F40A75">
              <w:t xml:space="preserve">3 </w:t>
            </w:r>
          </w:p>
        </w:tc>
        <w:tc>
          <w:tcPr>
            <w:tcW w:w="3234" w:type="dxa"/>
          </w:tcPr>
          <w:p w:rsidR="0007710A" w:rsidRPr="00F40A75" w:rsidRDefault="0007710A" w:rsidP="00EC438A">
            <w:r w:rsidRPr="00F40A75">
              <w:t>Ул. Ленина  от домовладения № 101 до домовладения № 109</w:t>
            </w:r>
          </w:p>
          <w:p w:rsidR="0007710A" w:rsidRPr="00F40A75" w:rsidRDefault="0007710A" w:rsidP="00EC438A">
            <w:r w:rsidRPr="00F40A75">
              <w:t xml:space="preserve">(Октябрьский) </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2002" w:type="dxa"/>
          </w:tcPr>
          <w:p w:rsidR="0007710A" w:rsidRPr="00F40A75" w:rsidRDefault="0007710A" w:rsidP="00EC438A">
            <w:pPr>
              <w:jc w:val="center"/>
            </w:pPr>
            <w:r w:rsidRPr="00F40A75">
              <w:t>900  кв.м</w:t>
            </w:r>
          </w:p>
          <w:p w:rsidR="0007710A" w:rsidRPr="00F40A75" w:rsidRDefault="0007710A" w:rsidP="00EC438A">
            <w:pPr>
              <w:jc w:val="center"/>
            </w:pPr>
          </w:p>
        </w:tc>
        <w:tc>
          <w:tcPr>
            <w:tcW w:w="3051"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31 шт.)</w:t>
            </w:r>
          </w:p>
          <w:p w:rsidR="0007710A" w:rsidRPr="00F40A75" w:rsidRDefault="0007710A" w:rsidP="00EC438A">
            <w:pPr>
              <w:tabs>
                <w:tab w:val="center" w:pos="1422"/>
              </w:tabs>
            </w:pPr>
            <w:r w:rsidRPr="00F40A75">
              <w:t>4. Установка скамеек, урн</w:t>
            </w:r>
          </w:p>
        </w:tc>
      </w:tr>
      <w:tr w:rsidR="0007710A" w:rsidRPr="00F40A75" w:rsidTr="00EC438A">
        <w:tc>
          <w:tcPr>
            <w:tcW w:w="1181" w:type="dxa"/>
          </w:tcPr>
          <w:p w:rsidR="0007710A" w:rsidRPr="00F40A75" w:rsidRDefault="0007710A" w:rsidP="00EC438A">
            <w:pPr>
              <w:jc w:val="center"/>
            </w:pPr>
            <w:r w:rsidRPr="00F40A75">
              <w:t>4</w:t>
            </w:r>
          </w:p>
        </w:tc>
        <w:tc>
          <w:tcPr>
            <w:tcW w:w="3234" w:type="dxa"/>
          </w:tcPr>
          <w:p w:rsidR="0007710A" w:rsidRPr="00F40A75" w:rsidRDefault="0007710A" w:rsidP="00EC438A"/>
        </w:tc>
        <w:tc>
          <w:tcPr>
            <w:tcW w:w="2002" w:type="dxa"/>
          </w:tcPr>
          <w:p w:rsidR="0007710A" w:rsidRPr="00F40A75" w:rsidRDefault="0007710A" w:rsidP="00EC438A">
            <w:pPr>
              <w:jc w:val="center"/>
            </w:pPr>
            <w:r w:rsidRPr="00F40A75">
              <w:t>3214 кв.м</w:t>
            </w:r>
          </w:p>
        </w:tc>
        <w:tc>
          <w:tcPr>
            <w:tcW w:w="3051" w:type="dxa"/>
          </w:tcPr>
          <w:p w:rsidR="0007710A" w:rsidRPr="00F40A75" w:rsidRDefault="0007710A" w:rsidP="00EC438A">
            <w:pPr>
              <w:tabs>
                <w:tab w:val="center" w:pos="1422"/>
              </w:tabs>
            </w:pPr>
          </w:p>
        </w:tc>
      </w:tr>
    </w:tbl>
    <w:p w:rsidR="0007710A" w:rsidRPr="00F40A75" w:rsidRDefault="0007710A" w:rsidP="0007710A">
      <w:pPr>
        <w:jc w:val="center"/>
      </w:pPr>
    </w:p>
    <w:p w:rsidR="0007710A" w:rsidRPr="00F40A75" w:rsidRDefault="0007710A" w:rsidP="0007710A">
      <w:pPr>
        <w:jc w:val="center"/>
      </w:pPr>
    </w:p>
    <w:p w:rsidR="0007710A" w:rsidRPr="00F40A75" w:rsidRDefault="0007710A" w:rsidP="0007710A">
      <w:pPr>
        <w:jc w:val="center"/>
      </w:pPr>
    </w:p>
    <w:p w:rsidR="0007710A" w:rsidRPr="00F40A75" w:rsidRDefault="0007710A" w:rsidP="0007710A">
      <w:pPr>
        <w:jc w:val="center"/>
      </w:pPr>
      <w:r w:rsidRPr="00F40A75">
        <w:lastRenderedPageBreak/>
        <w:t>2020 год</w:t>
      </w:r>
    </w:p>
    <w:p w:rsidR="0007710A" w:rsidRPr="00F40A75" w:rsidRDefault="0007710A" w:rsidP="0007710A">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07710A" w:rsidRPr="00F40A75" w:rsidTr="00EC438A">
        <w:tc>
          <w:tcPr>
            <w:tcW w:w="1188" w:type="dxa"/>
          </w:tcPr>
          <w:p w:rsidR="0007710A" w:rsidRPr="00F40A75" w:rsidRDefault="0007710A" w:rsidP="00EC438A">
            <w:pPr>
              <w:jc w:val="center"/>
            </w:pPr>
            <w:r w:rsidRPr="00F40A75">
              <w:t xml:space="preserve">№ </w:t>
            </w:r>
            <w:proofErr w:type="gramStart"/>
            <w:r w:rsidRPr="00F40A75">
              <w:t>п</w:t>
            </w:r>
            <w:proofErr w:type="gramEnd"/>
            <w:r w:rsidRPr="00F40A75">
              <w:t xml:space="preserve">/п </w:t>
            </w:r>
          </w:p>
        </w:tc>
        <w:tc>
          <w:tcPr>
            <w:tcW w:w="3240" w:type="dxa"/>
          </w:tcPr>
          <w:p w:rsidR="0007710A" w:rsidRPr="00F40A75" w:rsidRDefault="0007710A" w:rsidP="00EC438A">
            <w:pPr>
              <w:jc w:val="center"/>
            </w:pPr>
            <w:r w:rsidRPr="00F40A75">
              <w:t>Месторасположение территории общего пользования</w:t>
            </w:r>
          </w:p>
        </w:tc>
        <w:tc>
          <w:tcPr>
            <w:tcW w:w="1980" w:type="dxa"/>
          </w:tcPr>
          <w:p w:rsidR="0007710A" w:rsidRPr="00F40A75" w:rsidRDefault="0007710A" w:rsidP="00EC438A">
            <w:pPr>
              <w:jc w:val="center"/>
            </w:pPr>
            <w:r w:rsidRPr="00F40A75">
              <w:t>Площадь территории</w:t>
            </w:r>
          </w:p>
        </w:tc>
        <w:tc>
          <w:tcPr>
            <w:tcW w:w="3060" w:type="dxa"/>
          </w:tcPr>
          <w:p w:rsidR="0007710A" w:rsidRPr="00F40A75" w:rsidRDefault="0007710A" w:rsidP="00EC438A">
            <w:pPr>
              <w:jc w:val="center"/>
            </w:pPr>
            <w:r w:rsidRPr="00F40A75">
              <w:t xml:space="preserve">Виды работ </w:t>
            </w:r>
          </w:p>
        </w:tc>
      </w:tr>
      <w:tr w:rsidR="0007710A" w:rsidRPr="00F40A75" w:rsidTr="00EC438A">
        <w:tc>
          <w:tcPr>
            <w:tcW w:w="1188" w:type="dxa"/>
          </w:tcPr>
          <w:p w:rsidR="0007710A" w:rsidRPr="00F40A75" w:rsidRDefault="0007710A" w:rsidP="00EC438A">
            <w:pPr>
              <w:jc w:val="center"/>
            </w:pPr>
            <w:r w:rsidRPr="00F40A75">
              <w:t>1</w:t>
            </w:r>
          </w:p>
        </w:tc>
        <w:tc>
          <w:tcPr>
            <w:tcW w:w="3240" w:type="dxa"/>
          </w:tcPr>
          <w:p w:rsidR="0007710A" w:rsidRPr="00F40A75" w:rsidRDefault="0007710A" w:rsidP="00EC438A">
            <w:r w:rsidRPr="00F40A75">
              <w:t xml:space="preserve">Ул. Ленина домовладения № 56а до домовладения № 68 (пер. </w:t>
            </w:r>
            <w:proofErr w:type="spellStart"/>
            <w:r w:rsidRPr="00F40A75">
              <w:t>Л.Толстого</w:t>
            </w:r>
            <w:proofErr w:type="spellEnd"/>
            <w:r w:rsidRPr="00F40A75">
              <w:t>)</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1377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40 шт.)</w:t>
            </w:r>
          </w:p>
          <w:p w:rsidR="0007710A" w:rsidRPr="00F40A75" w:rsidRDefault="0007710A" w:rsidP="00EC438A">
            <w:pPr>
              <w:tabs>
                <w:tab w:val="center" w:pos="1422"/>
              </w:tabs>
            </w:pPr>
            <w:r w:rsidRPr="00F40A75">
              <w:t>4. Установка скамеек, урн</w:t>
            </w:r>
          </w:p>
        </w:tc>
      </w:tr>
      <w:tr w:rsidR="0007710A" w:rsidRPr="00F40A75" w:rsidTr="00EC438A">
        <w:tc>
          <w:tcPr>
            <w:tcW w:w="1188" w:type="dxa"/>
          </w:tcPr>
          <w:p w:rsidR="0007710A" w:rsidRPr="00F40A75" w:rsidRDefault="0007710A" w:rsidP="00EC438A">
            <w:pPr>
              <w:jc w:val="center"/>
            </w:pPr>
            <w:r w:rsidRPr="00F40A75">
              <w:t>2</w:t>
            </w:r>
          </w:p>
        </w:tc>
        <w:tc>
          <w:tcPr>
            <w:tcW w:w="3240" w:type="dxa"/>
          </w:tcPr>
          <w:p w:rsidR="0007710A" w:rsidRPr="00F40A75" w:rsidRDefault="0007710A" w:rsidP="00EC438A">
            <w:r w:rsidRPr="00F40A75">
              <w:t>Ул. Ленина  от домовладения № 111 до домовладения № 125а</w:t>
            </w:r>
          </w:p>
          <w:p w:rsidR="0007710A" w:rsidRPr="00F40A75" w:rsidRDefault="0007710A" w:rsidP="00EC438A">
            <w:r w:rsidRPr="00F40A75">
              <w:t>(пер. Степной)</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p>
          <w:p w:rsidR="0007710A" w:rsidRPr="00F40A75" w:rsidRDefault="0007710A" w:rsidP="00EC438A">
            <w:pPr>
              <w:jc w:val="center"/>
            </w:pPr>
            <w:r w:rsidRPr="00F40A75">
              <w:t>1445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55 шт.)</w:t>
            </w:r>
          </w:p>
          <w:p w:rsidR="0007710A" w:rsidRPr="00F40A75" w:rsidRDefault="0007710A" w:rsidP="00EC438A">
            <w:pPr>
              <w:tabs>
                <w:tab w:val="center" w:pos="1422"/>
              </w:tabs>
            </w:pPr>
            <w:r w:rsidRPr="00F40A75">
              <w:t>4. Установка скамеек, урн</w:t>
            </w:r>
          </w:p>
          <w:p w:rsidR="0007710A" w:rsidRPr="00F40A75" w:rsidRDefault="0007710A" w:rsidP="00EC438A">
            <w:pPr>
              <w:tabs>
                <w:tab w:val="center" w:pos="1422"/>
              </w:tabs>
            </w:pPr>
          </w:p>
        </w:tc>
      </w:tr>
      <w:tr w:rsidR="0007710A" w:rsidRPr="00F40A75" w:rsidTr="00EC438A">
        <w:tc>
          <w:tcPr>
            <w:tcW w:w="1188" w:type="dxa"/>
          </w:tcPr>
          <w:p w:rsidR="0007710A" w:rsidRPr="00F40A75" w:rsidRDefault="0007710A" w:rsidP="00EC438A">
            <w:pPr>
              <w:jc w:val="center"/>
            </w:pPr>
            <w:r w:rsidRPr="00F40A75">
              <w:t xml:space="preserve">3 </w:t>
            </w:r>
          </w:p>
        </w:tc>
        <w:tc>
          <w:tcPr>
            <w:tcW w:w="3240" w:type="dxa"/>
          </w:tcPr>
          <w:p w:rsidR="0007710A" w:rsidRPr="00F40A75" w:rsidRDefault="0007710A" w:rsidP="00EC438A">
            <w:r w:rsidRPr="00F40A75">
              <w:t xml:space="preserve">Ул. Ленина  от домовладения № 70 до домовладения № 84 (пер. </w:t>
            </w:r>
            <w:proofErr w:type="gramStart"/>
            <w:r w:rsidRPr="00F40A75">
              <w:t>Пролетарский</w:t>
            </w:r>
            <w:proofErr w:type="gramEnd"/>
            <w:r w:rsidRPr="00F40A75">
              <w:t>)</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990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30 шт.)</w:t>
            </w:r>
          </w:p>
          <w:p w:rsidR="0007710A" w:rsidRPr="00F40A75" w:rsidRDefault="0007710A" w:rsidP="00EC438A">
            <w:pPr>
              <w:tabs>
                <w:tab w:val="center" w:pos="1422"/>
              </w:tabs>
            </w:pPr>
            <w:r w:rsidRPr="00F40A75">
              <w:t>4. Установка скамеек, урн</w:t>
            </w:r>
          </w:p>
          <w:p w:rsidR="0007710A" w:rsidRPr="00F40A75" w:rsidRDefault="0007710A" w:rsidP="00EC438A">
            <w:pPr>
              <w:tabs>
                <w:tab w:val="center" w:pos="1422"/>
              </w:tabs>
            </w:pPr>
          </w:p>
        </w:tc>
      </w:tr>
      <w:tr w:rsidR="0007710A" w:rsidRPr="00F40A75" w:rsidTr="00EC438A">
        <w:tc>
          <w:tcPr>
            <w:tcW w:w="1188" w:type="dxa"/>
          </w:tcPr>
          <w:p w:rsidR="0007710A" w:rsidRPr="00F40A75" w:rsidRDefault="0007710A" w:rsidP="00EC438A">
            <w:pPr>
              <w:jc w:val="center"/>
            </w:pPr>
            <w:r w:rsidRPr="00F40A75">
              <w:t>4</w:t>
            </w:r>
          </w:p>
        </w:tc>
        <w:tc>
          <w:tcPr>
            <w:tcW w:w="3240" w:type="dxa"/>
          </w:tcPr>
          <w:p w:rsidR="0007710A" w:rsidRPr="00F40A75" w:rsidRDefault="0007710A" w:rsidP="00EC438A"/>
        </w:tc>
        <w:tc>
          <w:tcPr>
            <w:tcW w:w="1980" w:type="dxa"/>
          </w:tcPr>
          <w:p w:rsidR="0007710A" w:rsidRPr="00F40A75" w:rsidRDefault="0007710A" w:rsidP="00EC438A">
            <w:pPr>
              <w:jc w:val="center"/>
            </w:pPr>
            <w:r w:rsidRPr="00F40A75">
              <w:t>3812 кв.м</w:t>
            </w:r>
          </w:p>
        </w:tc>
        <w:tc>
          <w:tcPr>
            <w:tcW w:w="3060" w:type="dxa"/>
          </w:tcPr>
          <w:p w:rsidR="0007710A" w:rsidRPr="00F40A75" w:rsidRDefault="0007710A" w:rsidP="00EC438A">
            <w:pPr>
              <w:tabs>
                <w:tab w:val="center" w:pos="1422"/>
              </w:tabs>
            </w:pPr>
          </w:p>
        </w:tc>
      </w:tr>
    </w:tbl>
    <w:p w:rsidR="0007710A" w:rsidRPr="00F40A75" w:rsidRDefault="0007710A" w:rsidP="0007710A">
      <w:pPr>
        <w:jc w:val="center"/>
      </w:pPr>
    </w:p>
    <w:p w:rsidR="0007710A" w:rsidRPr="00F40A75" w:rsidRDefault="0007710A" w:rsidP="0007710A">
      <w:pPr>
        <w:jc w:val="center"/>
      </w:pPr>
      <w:r w:rsidRPr="00F40A75">
        <w:t>2021 год</w:t>
      </w:r>
    </w:p>
    <w:p w:rsidR="0007710A" w:rsidRPr="00F40A75" w:rsidRDefault="0007710A" w:rsidP="0007710A">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07710A" w:rsidRPr="00F40A75" w:rsidTr="00EC438A">
        <w:tc>
          <w:tcPr>
            <w:tcW w:w="1188" w:type="dxa"/>
          </w:tcPr>
          <w:p w:rsidR="0007710A" w:rsidRPr="00F40A75" w:rsidRDefault="0007710A" w:rsidP="00EC438A">
            <w:pPr>
              <w:jc w:val="center"/>
            </w:pPr>
            <w:r w:rsidRPr="00F40A75">
              <w:t xml:space="preserve">№ </w:t>
            </w:r>
            <w:proofErr w:type="gramStart"/>
            <w:r w:rsidRPr="00F40A75">
              <w:t>п</w:t>
            </w:r>
            <w:proofErr w:type="gramEnd"/>
            <w:r w:rsidRPr="00F40A75">
              <w:t xml:space="preserve">/п </w:t>
            </w:r>
          </w:p>
        </w:tc>
        <w:tc>
          <w:tcPr>
            <w:tcW w:w="3240" w:type="dxa"/>
          </w:tcPr>
          <w:p w:rsidR="0007710A" w:rsidRPr="00F40A75" w:rsidRDefault="0007710A" w:rsidP="00EC438A">
            <w:pPr>
              <w:jc w:val="center"/>
            </w:pPr>
            <w:r w:rsidRPr="00F40A75">
              <w:t>Месторасположение территории общего пользования</w:t>
            </w:r>
          </w:p>
        </w:tc>
        <w:tc>
          <w:tcPr>
            <w:tcW w:w="1980" w:type="dxa"/>
          </w:tcPr>
          <w:p w:rsidR="0007710A" w:rsidRPr="00F40A75" w:rsidRDefault="0007710A" w:rsidP="00EC438A">
            <w:pPr>
              <w:jc w:val="center"/>
            </w:pPr>
            <w:r w:rsidRPr="00F40A75">
              <w:t>Площадь территории</w:t>
            </w:r>
          </w:p>
        </w:tc>
        <w:tc>
          <w:tcPr>
            <w:tcW w:w="3060" w:type="dxa"/>
          </w:tcPr>
          <w:p w:rsidR="0007710A" w:rsidRPr="00F40A75" w:rsidRDefault="0007710A" w:rsidP="00EC438A">
            <w:pPr>
              <w:jc w:val="center"/>
            </w:pPr>
            <w:r w:rsidRPr="00F40A75">
              <w:t xml:space="preserve">Виды работ </w:t>
            </w:r>
          </w:p>
        </w:tc>
      </w:tr>
      <w:tr w:rsidR="0007710A" w:rsidRPr="00F40A75" w:rsidTr="00EC438A">
        <w:tc>
          <w:tcPr>
            <w:tcW w:w="1188" w:type="dxa"/>
          </w:tcPr>
          <w:p w:rsidR="0007710A" w:rsidRPr="00F40A75" w:rsidRDefault="0007710A" w:rsidP="00EC438A">
            <w:pPr>
              <w:jc w:val="center"/>
            </w:pPr>
            <w:r w:rsidRPr="00F40A75">
              <w:t>1</w:t>
            </w:r>
          </w:p>
        </w:tc>
        <w:tc>
          <w:tcPr>
            <w:tcW w:w="3240" w:type="dxa"/>
          </w:tcPr>
          <w:p w:rsidR="0007710A" w:rsidRPr="00F40A75" w:rsidRDefault="0007710A" w:rsidP="00EC438A">
            <w:r w:rsidRPr="00F40A75">
              <w:t xml:space="preserve">Ул. Ленина  от домовладения № 86 до домовладения № 96 </w:t>
            </w:r>
          </w:p>
          <w:p w:rsidR="0007710A" w:rsidRPr="00F40A75" w:rsidRDefault="0007710A" w:rsidP="00EC438A">
            <w:r w:rsidRPr="00F40A75">
              <w:t>(пер. Октябрьский)</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735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31 шт.)</w:t>
            </w:r>
          </w:p>
          <w:p w:rsidR="0007710A" w:rsidRPr="00F40A75" w:rsidRDefault="0007710A" w:rsidP="00EC438A">
            <w:pPr>
              <w:tabs>
                <w:tab w:val="center" w:pos="1422"/>
              </w:tabs>
            </w:pPr>
            <w:r w:rsidRPr="00F40A75">
              <w:t>4. Установка скамеек, урн</w:t>
            </w:r>
          </w:p>
          <w:p w:rsidR="0007710A" w:rsidRPr="00F40A75" w:rsidRDefault="0007710A" w:rsidP="00EC438A">
            <w:pPr>
              <w:tabs>
                <w:tab w:val="center" w:pos="1422"/>
              </w:tabs>
              <w:ind w:left="255"/>
            </w:pPr>
          </w:p>
        </w:tc>
      </w:tr>
      <w:tr w:rsidR="0007710A" w:rsidRPr="00F40A75" w:rsidTr="00EC438A">
        <w:tc>
          <w:tcPr>
            <w:tcW w:w="1188" w:type="dxa"/>
          </w:tcPr>
          <w:p w:rsidR="0007710A" w:rsidRPr="00F40A75" w:rsidRDefault="0007710A" w:rsidP="00EC438A">
            <w:pPr>
              <w:jc w:val="center"/>
            </w:pPr>
            <w:r w:rsidRPr="00F40A75">
              <w:t>2</w:t>
            </w:r>
          </w:p>
        </w:tc>
        <w:tc>
          <w:tcPr>
            <w:tcW w:w="3240" w:type="dxa"/>
          </w:tcPr>
          <w:p w:rsidR="0007710A" w:rsidRPr="00F40A75" w:rsidRDefault="0007710A" w:rsidP="00EC438A">
            <w:r w:rsidRPr="00F40A75">
              <w:t>Ул. Ленина  от домовладения № 98 до домовладения № 118</w:t>
            </w:r>
          </w:p>
          <w:p w:rsidR="0007710A" w:rsidRPr="00F40A75" w:rsidRDefault="0007710A" w:rsidP="00EC438A">
            <w:r w:rsidRPr="00F40A75">
              <w:t>(пер. Степной)</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p>
          <w:p w:rsidR="0007710A" w:rsidRPr="00F40A75" w:rsidRDefault="0007710A" w:rsidP="00EC438A">
            <w:pPr>
              <w:jc w:val="center"/>
            </w:pPr>
            <w:r w:rsidRPr="00F40A75">
              <w:t>1470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56 шт.)</w:t>
            </w:r>
          </w:p>
          <w:p w:rsidR="0007710A" w:rsidRPr="00F40A75" w:rsidRDefault="0007710A" w:rsidP="00EC438A">
            <w:pPr>
              <w:tabs>
                <w:tab w:val="center" w:pos="1422"/>
              </w:tabs>
            </w:pPr>
            <w:r w:rsidRPr="00F40A75">
              <w:t>4. Установка скамеек, урн</w:t>
            </w:r>
          </w:p>
          <w:p w:rsidR="0007710A" w:rsidRPr="00F40A75" w:rsidRDefault="0007710A" w:rsidP="00EC438A">
            <w:pPr>
              <w:tabs>
                <w:tab w:val="center" w:pos="1422"/>
              </w:tabs>
            </w:pPr>
          </w:p>
        </w:tc>
      </w:tr>
      <w:tr w:rsidR="0007710A" w:rsidRPr="00F40A75" w:rsidTr="00EC438A">
        <w:tc>
          <w:tcPr>
            <w:tcW w:w="1188" w:type="dxa"/>
          </w:tcPr>
          <w:p w:rsidR="0007710A" w:rsidRPr="00F40A75" w:rsidRDefault="0007710A" w:rsidP="00EC438A">
            <w:pPr>
              <w:jc w:val="center"/>
            </w:pPr>
            <w:r w:rsidRPr="00F40A75">
              <w:t xml:space="preserve">3 </w:t>
            </w:r>
          </w:p>
        </w:tc>
        <w:tc>
          <w:tcPr>
            <w:tcW w:w="3240" w:type="dxa"/>
          </w:tcPr>
          <w:p w:rsidR="0007710A" w:rsidRPr="00F40A75" w:rsidRDefault="0007710A" w:rsidP="00EC438A">
            <w:r w:rsidRPr="00F40A75">
              <w:t xml:space="preserve">Пер. </w:t>
            </w:r>
            <w:proofErr w:type="gramStart"/>
            <w:r w:rsidRPr="00F40A75">
              <w:t>Почтовый</w:t>
            </w:r>
            <w:proofErr w:type="gramEnd"/>
            <w:r w:rsidRPr="00F40A75">
              <w:t xml:space="preserve"> от домовладения № 18а до домовладения № 18</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150 кв.м</w:t>
            </w:r>
          </w:p>
          <w:p w:rsidR="0007710A" w:rsidRPr="00F40A75" w:rsidRDefault="0007710A" w:rsidP="00EC438A">
            <w:pPr>
              <w:jc w:val="center"/>
            </w:pP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 Установка скамеек, урн</w:t>
            </w:r>
          </w:p>
          <w:p w:rsidR="0007710A" w:rsidRPr="00F40A75" w:rsidRDefault="0007710A" w:rsidP="00EC438A">
            <w:pPr>
              <w:tabs>
                <w:tab w:val="center" w:pos="1422"/>
              </w:tabs>
              <w:ind w:left="720"/>
            </w:pPr>
          </w:p>
        </w:tc>
      </w:tr>
      <w:tr w:rsidR="0007710A" w:rsidRPr="00F40A75" w:rsidTr="00EC438A">
        <w:tc>
          <w:tcPr>
            <w:tcW w:w="1188" w:type="dxa"/>
          </w:tcPr>
          <w:p w:rsidR="0007710A" w:rsidRPr="00F40A75" w:rsidRDefault="0007710A" w:rsidP="00EC438A">
            <w:pPr>
              <w:jc w:val="center"/>
            </w:pPr>
            <w:r w:rsidRPr="00F40A75">
              <w:lastRenderedPageBreak/>
              <w:t>4</w:t>
            </w:r>
          </w:p>
        </w:tc>
        <w:tc>
          <w:tcPr>
            <w:tcW w:w="3240" w:type="dxa"/>
          </w:tcPr>
          <w:p w:rsidR="0007710A" w:rsidRPr="00F40A75" w:rsidRDefault="0007710A" w:rsidP="00EC438A">
            <w:r w:rsidRPr="00F40A75">
              <w:t>Ул. Ленина от пер. Почтового до пер. Лесного</w:t>
            </w:r>
          </w:p>
          <w:p w:rsidR="0007710A" w:rsidRPr="00F40A75" w:rsidRDefault="0007710A" w:rsidP="00EC438A">
            <w:r w:rsidRPr="00F40A75">
              <w:t xml:space="preserve"> 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p>
        </w:tc>
        <w:tc>
          <w:tcPr>
            <w:tcW w:w="3060" w:type="dxa"/>
          </w:tcPr>
          <w:p w:rsidR="0007710A" w:rsidRPr="00F40A75" w:rsidRDefault="0007710A" w:rsidP="00EC438A">
            <w:pPr>
              <w:tabs>
                <w:tab w:val="center" w:pos="1422"/>
              </w:tabs>
              <w:ind w:left="72"/>
            </w:pPr>
            <w:r w:rsidRPr="00F40A75">
              <w:t xml:space="preserve">1.Устройство освещения тротуара </w:t>
            </w:r>
          </w:p>
        </w:tc>
      </w:tr>
      <w:tr w:rsidR="0007710A" w:rsidRPr="00F40A75" w:rsidTr="00EC438A">
        <w:tc>
          <w:tcPr>
            <w:tcW w:w="1188" w:type="dxa"/>
          </w:tcPr>
          <w:p w:rsidR="0007710A" w:rsidRPr="00F40A75" w:rsidRDefault="0007710A" w:rsidP="00EC438A">
            <w:pPr>
              <w:jc w:val="center"/>
            </w:pPr>
            <w:r w:rsidRPr="00F40A75">
              <w:t>5</w:t>
            </w:r>
          </w:p>
        </w:tc>
        <w:tc>
          <w:tcPr>
            <w:tcW w:w="3240" w:type="dxa"/>
          </w:tcPr>
          <w:p w:rsidR="0007710A" w:rsidRPr="00F40A75" w:rsidRDefault="0007710A" w:rsidP="00EC438A"/>
        </w:tc>
        <w:tc>
          <w:tcPr>
            <w:tcW w:w="1980" w:type="dxa"/>
          </w:tcPr>
          <w:p w:rsidR="0007710A" w:rsidRPr="00F40A75" w:rsidRDefault="0007710A" w:rsidP="00EC438A">
            <w:pPr>
              <w:jc w:val="center"/>
            </w:pPr>
            <w:r w:rsidRPr="00F40A75">
              <w:t>2355 кв.м</w:t>
            </w:r>
          </w:p>
        </w:tc>
        <w:tc>
          <w:tcPr>
            <w:tcW w:w="3060" w:type="dxa"/>
          </w:tcPr>
          <w:p w:rsidR="0007710A" w:rsidRPr="00F40A75" w:rsidRDefault="0007710A" w:rsidP="00EC438A">
            <w:pPr>
              <w:tabs>
                <w:tab w:val="center" w:pos="1422"/>
              </w:tabs>
              <w:ind w:left="720"/>
            </w:pPr>
          </w:p>
        </w:tc>
      </w:tr>
    </w:tbl>
    <w:p w:rsidR="0007710A" w:rsidRPr="00F40A75" w:rsidRDefault="0007710A" w:rsidP="0007710A">
      <w:pPr>
        <w:jc w:val="center"/>
      </w:pPr>
    </w:p>
    <w:p w:rsidR="0007710A" w:rsidRPr="00F40A75" w:rsidRDefault="0007710A" w:rsidP="0007710A">
      <w:pPr>
        <w:jc w:val="center"/>
      </w:pPr>
      <w:r w:rsidRPr="00F40A75">
        <w:t>2022 год</w:t>
      </w:r>
    </w:p>
    <w:p w:rsidR="0007710A" w:rsidRPr="00F40A75" w:rsidRDefault="0007710A" w:rsidP="0007710A">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07710A" w:rsidRPr="00F40A75" w:rsidTr="00EC438A">
        <w:tc>
          <w:tcPr>
            <w:tcW w:w="1188" w:type="dxa"/>
          </w:tcPr>
          <w:p w:rsidR="0007710A" w:rsidRPr="00F40A75" w:rsidRDefault="0007710A" w:rsidP="00EC438A">
            <w:pPr>
              <w:jc w:val="center"/>
            </w:pPr>
            <w:r w:rsidRPr="00F40A75">
              <w:t xml:space="preserve">№ </w:t>
            </w:r>
            <w:proofErr w:type="gramStart"/>
            <w:r w:rsidRPr="00F40A75">
              <w:t>п</w:t>
            </w:r>
            <w:proofErr w:type="gramEnd"/>
            <w:r w:rsidRPr="00F40A75">
              <w:t xml:space="preserve">/п </w:t>
            </w:r>
          </w:p>
        </w:tc>
        <w:tc>
          <w:tcPr>
            <w:tcW w:w="3240" w:type="dxa"/>
          </w:tcPr>
          <w:p w:rsidR="0007710A" w:rsidRPr="00F40A75" w:rsidRDefault="0007710A" w:rsidP="00EC438A">
            <w:pPr>
              <w:jc w:val="center"/>
            </w:pPr>
            <w:r w:rsidRPr="00F40A75">
              <w:t>Месторасположение территории общего пользования</w:t>
            </w:r>
          </w:p>
        </w:tc>
        <w:tc>
          <w:tcPr>
            <w:tcW w:w="1980" w:type="dxa"/>
          </w:tcPr>
          <w:p w:rsidR="0007710A" w:rsidRPr="00F40A75" w:rsidRDefault="0007710A" w:rsidP="00EC438A">
            <w:pPr>
              <w:jc w:val="center"/>
            </w:pPr>
            <w:r w:rsidRPr="00F40A75">
              <w:t>Площадь территории</w:t>
            </w:r>
          </w:p>
        </w:tc>
        <w:tc>
          <w:tcPr>
            <w:tcW w:w="3060" w:type="dxa"/>
          </w:tcPr>
          <w:p w:rsidR="0007710A" w:rsidRPr="00F40A75" w:rsidRDefault="0007710A" w:rsidP="00EC438A">
            <w:pPr>
              <w:jc w:val="center"/>
            </w:pPr>
            <w:r w:rsidRPr="00F40A75">
              <w:t xml:space="preserve">Виды работ </w:t>
            </w:r>
          </w:p>
        </w:tc>
      </w:tr>
      <w:tr w:rsidR="0007710A" w:rsidRPr="00F40A75" w:rsidTr="00EC438A">
        <w:tc>
          <w:tcPr>
            <w:tcW w:w="1188" w:type="dxa"/>
          </w:tcPr>
          <w:p w:rsidR="0007710A" w:rsidRPr="00F40A75" w:rsidRDefault="0007710A" w:rsidP="00EC438A">
            <w:pPr>
              <w:jc w:val="center"/>
            </w:pPr>
            <w:r w:rsidRPr="00F40A75">
              <w:t>1</w:t>
            </w:r>
          </w:p>
        </w:tc>
        <w:tc>
          <w:tcPr>
            <w:tcW w:w="3240" w:type="dxa"/>
          </w:tcPr>
          <w:p w:rsidR="0007710A" w:rsidRPr="00F40A75" w:rsidRDefault="0007710A" w:rsidP="00EC438A">
            <w:r w:rsidRPr="00F40A75">
              <w:t xml:space="preserve">Ул. Ленина  от домовладения № 127 до домовладения № 135 (пер. </w:t>
            </w:r>
            <w:proofErr w:type="gramStart"/>
            <w:r w:rsidRPr="00F40A75">
              <w:t>Лесной</w:t>
            </w:r>
            <w:proofErr w:type="gramEnd"/>
            <w:r w:rsidRPr="00F40A75">
              <w:t>)</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r w:rsidRPr="00F40A75">
              <w:t>900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35 шт.)</w:t>
            </w:r>
          </w:p>
          <w:p w:rsidR="0007710A" w:rsidRPr="00F40A75" w:rsidRDefault="0007710A" w:rsidP="00EC438A">
            <w:pPr>
              <w:tabs>
                <w:tab w:val="center" w:pos="1422"/>
              </w:tabs>
            </w:pPr>
            <w:r w:rsidRPr="00F40A75">
              <w:t>4. Установка скамеек, урн</w:t>
            </w:r>
          </w:p>
          <w:p w:rsidR="0007710A" w:rsidRPr="00F40A75" w:rsidRDefault="0007710A" w:rsidP="00EC438A">
            <w:pPr>
              <w:tabs>
                <w:tab w:val="center" w:pos="1422"/>
              </w:tabs>
            </w:pPr>
          </w:p>
        </w:tc>
      </w:tr>
      <w:tr w:rsidR="0007710A" w:rsidRPr="00F40A75" w:rsidTr="00EC438A">
        <w:tc>
          <w:tcPr>
            <w:tcW w:w="1188" w:type="dxa"/>
          </w:tcPr>
          <w:p w:rsidR="0007710A" w:rsidRPr="00F40A75" w:rsidRDefault="0007710A" w:rsidP="00EC438A">
            <w:pPr>
              <w:jc w:val="center"/>
            </w:pPr>
            <w:r w:rsidRPr="00F40A75">
              <w:t>2</w:t>
            </w:r>
          </w:p>
        </w:tc>
        <w:tc>
          <w:tcPr>
            <w:tcW w:w="3240" w:type="dxa"/>
          </w:tcPr>
          <w:p w:rsidR="0007710A" w:rsidRPr="00F40A75" w:rsidRDefault="0007710A" w:rsidP="00EC438A">
            <w:r w:rsidRPr="00F40A75">
              <w:t>Ул. Ленина  от домовладения №120 до домовладения № 136</w:t>
            </w:r>
          </w:p>
          <w:p w:rsidR="0007710A" w:rsidRPr="00F40A75" w:rsidRDefault="0007710A" w:rsidP="00EC438A">
            <w:r w:rsidRPr="00F40A75">
              <w:t>х. Петровский</w:t>
            </w:r>
          </w:p>
          <w:p w:rsidR="0007710A" w:rsidRPr="00F40A75" w:rsidRDefault="0007710A" w:rsidP="00EC438A">
            <w:r w:rsidRPr="00F40A75">
              <w:t>Урюпинского района Волгоградской области</w:t>
            </w:r>
          </w:p>
        </w:tc>
        <w:tc>
          <w:tcPr>
            <w:tcW w:w="1980" w:type="dxa"/>
          </w:tcPr>
          <w:p w:rsidR="0007710A" w:rsidRPr="00F40A75" w:rsidRDefault="0007710A" w:rsidP="00EC438A">
            <w:pPr>
              <w:jc w:val="center"/>
            </w:pPr>
          </w:p>
          <w:p w:rsidR="0007710A" w:rsidRPr="00F40A75" w:rsidRDefault="0007710A" w:rsidP="00EC438A">
            <w:pPr>
              <w:jc w:val="center"/>
            </w:pPr>
            <w:r w:rsidRPr="00F40A75">
              <w:t>1100 кв.м</w:t>
            </w:r>
          </w:p>
          <w:p w:rsidR="0007710A" w:rsidRPr="00F40A75" w:rsidRDefault="0007710A" w:rsidP="00EC438A">
            <w:pPr>
              <w:jc w:val="center"/>
            </w:pPr>
          </w:p>
        </w:tc>
        <w:tc>
          <w:tcPr>
            <w:tcW w:w="3060" w:type="dxa"/>
          </w:tcPr>
          <w:p w:rsidR="0007710A" w:rsidRPr="00F40A75" w:rsidRDefault="0007710A" w:rsidP="00EC438A">
            <w:pPr>
              <w:tabs>
                <w:tab w:val="center" w:pos="1422"/>
              </w:tabs>
            </w:pPr>
            <w:r w:rsidRPr="00F40A75">
              <w:t>1.Строительство тротуара</w:t>
            </w:r>
          </w:p>
          <w:p w:rsidR="0007710A" w:rsidRPr="00F40A75" w:rsidRDefault="0007710A" w:rsidP="00EC438A">
            <w:pPr>
              <w:tabs>
                <w:tab w:val="center" w:pos="1422"/>
              </w:tabs>
            </w:pPr>
            <w:r w:rsidRPr="00F40A75">
              <w:t>2.Примыкание автодороги к тротуару</w:t>
            </w:r>
          </w:p>
          <w:p w:rsidR="0007710A" w:rsidRPr="00F40A75" w:rsidRDefault="0007710A" w:rsidP="00EC438A">
            <w:pPr>
              <w:tabs>
                <w:tab w:val="center" w:pos="1422"/>
              </w:tabs>
            </w:pPr>
            <w:r w:rsidRPr="00F40A75">
              <w:t>3. Озеленение (Рябина промежуточная 35 шт.)</w:t>
            </w:r>
          </w:p>
          <w:p w:rsidR="0007710A" w:rsidRPr="00F40A75" w:rsidRDefault="0007710A" w:rsidP="00EC438A">
            <w:pPr>
              <w:tabs>
                <w:tab w:val="center" w:pos="1422"/>
              </w:tabs>
            </w:pPr>
            <w:r w:rsidRPr="00F40A75">
              <w:t>4. Установка скамеек, урн</w:t>
            </w:r>
          </w:p>
        </w:tc>
      </w:tr>
      <w:tr w:rsidR="0007710A" w:rsidRPr="00F40A75" w:rsidTr="00EC438A">
        <w:tc>
          <w:tcPr>
            <w:tcW w:w="1188" w:type="dxa"/>
          </w:tcPr>
          <w:p w:rsidR="0007710A" w:rsidRPr="00F40A75" w:rsidRDefault="0007710A" w:rsidP="00EC438A">
            <w:pPr>
              <w:jc w:val="center"/>
            </w:pPr>
            <w:r w:rsidRPr="00F40A75">
              <w:t>3</w:t>
            </w:r>
          </w:p>
        </w:tc>
        <w:tc>
          <w:tcPr>
            <w:tcW w:w="3240" w:type="dxa"/>
          </w:tcPr>
          <w:p w:rsidR="0007710A" w:rsidRPr="00F40A75" w:rsidRDefault="0007710A" w:rsidP="00EC438A"/>
        </w:tc>
        <w:tc>
          <w:tcPr>
            <w:tcW w:w="1980" w:type="dxa"/>
          </w:tcPr>
          <w:p w:rsidR="0007710A" w:rsidRPr="00F40A75" w:rsidRDefault="0007710A" w:rsidP="00EC438A">
            <w:pPr>
              <w:jc w:val="center"/>
            </w:pPr>
            <w:r w:rsidRPr="00F40A75">
              <w:t>2000 кв.м</w:t>
            </w:r>
          </w:p>
        </w:tc>
        <w:tc>
          <w:tcPr>
            <w:tcW w:w="3060" w:type="dxa"/>
          </w:tcPr>
          <w:p w:rsidR="0007710A" w:rsidRPr="00F40A75" w:rsidRDefault="0007710A" w:rsidP="00EC438A">
            <w:pPr>
              <w:tabs>
                <w:tab w:val="center" w:pos="1422"/>
              </w:tabs>
            </w:pPr>
          </w:p>
        </w:tc>
      </w:tr>
    </w:tbl>
    <w:p w:rsidR="0007710A" w:rsidRPr="00F40A75" w:rsidRDefault="0007710A" w:rsidP="0007710A"/>
    <w:p w:rsidR="001758C9" w:rsidRDefault="001758C9">
      <w:bookmarkStart w:id="2" w:name="_GoBack"/>
      <w:bookmarkEnd w:id="2"/>
    </w:p>
    <w:sectPr w:rsidR="00175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F05"/>
    <w:multiLevelType w:val="hybridMultilevel"/>
    <w:tmpl w:val="30B2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6670E"/>
    <w:multiLevelType w:val="multilevel"/>
    <w:tmpl w:val="647A34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071FBE"/>
    <w:multiLevelType w:val="hybridMultilevel"/>
    <w:tmpl w:val="647A3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156D6C"/>
    <w:multiLevelType w:val="hybridMultilevel"/>
    <w:tmpl w:val="C79C4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B753C6"/>
    <w:multiLevelType w:val="hybridMultilevel"/>
    <w:tmpl w:val="F69C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10B99"/>
    <w:multiLevelType w:val="hybridMultilevel"/>
    <w:tmpl w:val="300474F8"/>
    <w:lvl w:ilvl="0" w:tplc="177A091E">
      <w:start w:val="1"/>
      <w:numFmt w:val="decimal"/>
      <w:lvlText w:val="%1."/>
      <w:lvlJc w:val="left"/>
      <w:pPr>
        <w:ind w:left="1305" w:hanging="94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40"/>
    <w:rsid w:val="0007710A"/>
    <w:rsid w:val="001758C9"/>
    <w:rsid w:val="009B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07710A"/>
    <w:pPr>
      <w:ind w:firstLine="993"/>
      <w:jc w:val="both"/>
    </w:pPr>
    <w:rPr>
      <w:szCs w:val="20"/>
    </w:rPr>
  </w:style>
  <w:style w:type="character" w:customStyle="1" w:styleId="a4">
    <w:name w:val="Основной текст с отступом Знак"/>
    <w:basedOn w:val="a0"/>
    <w:link w:val="a3"/>
    <w:rsid w:val="0007710A"/>
    <w:rPr>
      <w:rFonts w:ascii="Times New Roman" w:eastAsia="Times New Roman" w:hAnsi="Times New Roman" w:cs="Times New Roman"/>
      <w:sz w:val="24"/>
      <w:szCs w:val="20"/>
      <w:lang w:eastAsia="ru-RU"/>
    </w:rPr>
  </w:style>
  <w:style w:type="paragraph" w:customStyle="1" w:styleId="a5">
    <w:name w:val="Знак Знак Знак Знак"/>
    <w:basedOn w:val="a"/>
    <w:rsid w:val="0007710A"/>
    <w:pPr>
      <w:spacing w:after="160" w:line="240" w:lineRule="exact"/>
    </w:pPr>
    <w:rPr>
      <w:rFonts w:ascii="Verdana" w:hAnsi="Verdana"/>
      <w:sz w:val="20"/>
      <w:szCs w:val="20"/>
      <w:lang w:val="en-US" w:eastAsia="en-US"/>
    </w:rPr>
  </w:style>
  <w:style w:type="paragraph" w:customStyle="1" w:styleId="ConsPlusCell">
    <w:name w:val="ConsPlusCell"/>
    <w:rsid w:val="00077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07710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077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07710A"/>
    <w:pPr>
      <w:spacing w:before="100" w:beforeAutospacing="1" w:after="100" w:afterAutospacing="1"/>
    </w:pPr>
  </w:style>
  <w:style w:type="paragraph" w:customStyle="1" w:styleId="fn2r">
    <w:name w:val="fn2r"/>
    <w:basedOn w:val="a"/>
    <w:rsid w:val="0007710A"/>
    <w:pPr>
      <w:spacing w:before="100" w:beforeAutospacing="1" w:after="100" w:afterAutospacing="1"/>
    </w:pPr>
  </w:style>
  <w:style w:type="character" w:customStyle="1" w:styleId="a7">
    <w:name w:val="Гипертекстовая ссылка"/>
    <w:rsid w:val="0007710A"/>
    <w:rPr>
      <w:b/>
      <w:bCs/>
      <w:color w:val="008000"/>
    </w:rPr>
  </w:style>
  <w:style w:type="paragraph" w:customStyle="1" w:styleId="conspluscellcxsplast">
    <w:name w:val="conspluscellcxsplast"/>
    <w:basedOn w:val="a"/>
    <w:rsid w:val="0007710A"/>
    <w:pPr>
      <w:spacing w:before="100" w:beforeAutospacing="1" w:after="100" w:afterAutospacing="1"/>
    </w:pPr>
  </w:style>
  <w:style w:type="character" w:styleId="a8">
    <w:name w:val="Hyperlink"/>
    <w:basedOn w:val="a0"/>
    <w:semiHidden/>
    <w:rsid w:val="0007710A"/>
    <w:rPr>
      <w:rFonts w:cs="Times New Roman"/>
      <w:color w:val="0000FF"/>
      <w:u w:val="single"/>
    </w:rPr>
  </w:style>
  <w:style w:type="table" w:styleId="a9">
    <w:name w:val="Table Grid"/>
    <w:basedOn w:val="a1"/>
    <w:rsid w:val="0007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710A"/>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rsid w:val="0007710A"/>
    <w:rPr>
      <w:rFonts w:ascii="Tahoma" w:hAnsi="Tahoma" w:cs="Tahoma"/>
      <w:sz w:val="16"/>
      <w:szCs w:val="16"/>
    </w:rPr>
  </w:style>
  <w:style w:type="character" w:customStyle="1" w:styleId="ab">
    <w:name w:val="Текст выноски Знак"/>
    <w:basedOn w:val="a0"/>
    <w:link w:val="aa"/>
    <w:rsid w:val="0007710A"/>
    <w:rPr>
      <w:rFonts w:ascii="Tahoma" w:eastAsia="Times New Roman" w:hAnsi="Tahoma" w:cs="Tahoma"/>
      <w:sz w:val="16"/>
      <w:szCs w:val="16"/>
      <w:lang w:eastAsia="ru-RU"/>
    </w:rPr>
  </w:style>
  <w:style w:type="paragraph" w:styleId="ac">
    <w:name w:val="Normal (Web)"/>
    <w:basedOn w:val="a"/>
    <w:rsid w:val="0007710A"/>
    <w:pPr>
      <w:spacing w:before="100" w:beforeAutospacing="1" w:after="100" w:afterAutospacing="1"/>
    </w:pPr>
  </w:style>
  <w:style w:type="paragraph" w:customStyle="1" w:styleId="printj">
    <w:name w:val="printj"/>
    <w:basedOn w:val="a"/>
    <w:rsid w:val="0007710A"/>
    <w:pPr>
      <w:spacing w:before="100" w:beforeAutospacing="1" w:after="100" w:afterAutospacing="1"/>
    </w:pPr>
  </w:style>
  <w:style w:type="character" w:customStyle="1" w:styleId="apple-converted-space">
    <w:name w:val="apple-converted-space"/>
    <w:basedOn w:val="a0"/>
    <w:rsid w:val="00077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07710A"/>
    <w:pPr>
      <w:ind w:firstLine="993"/>
      <w:jc w:val="both"/>
    </w:pPr>
    <w:rPr>
      <w:szCs w:val="20"/>
    </w:rPr>
  </w:style>
  <w:style w:type="character" w:customStyle="1" w:styleId="a4">
    <w:name w:val="Основной текст с отступом Знак"/>
    <w:basedOn w:val="a0"/>
    <w:link w:val="a3"/>
    <w:rsid w:val="0007710A"/>
    <w:rPr>
      <w:rFonts w:ascii="Times New Roman" w:eastAsia="Times New Roman" w:hAnsi="Times New Roman" w:cs="Times New Roman"/>
      <w:sz w:val="24"/>
      <w:szCs w:val="20"/>
      <w:lang w:eastAsia="ru-RU"/>
    </w:rPr>
  </w:style>
  <w:style w:type="paragraph" w:customStyle="1" w:styleId="a5">
    <w:name w:val="Знак Знак Знак Знак"/>
    <w:basedOn w:val="a"/>
    <w:rsid w:val="0007710A"/>
    <w:pPr>
      <w:spacing w:after="160" w:line="240" w:lineRule="exact"/>
    </w:pPr>
    <w:rPr>
      <w:rFonts w:ascii="Verdana" w:hAnsi="Verdana"/>
      <w:sz w:val="20"/>
      <w:szCs w:val="20"/>
      <w:lang w:val="en-US" w:eastAsia="en-US"/>
    </w:rPr>
  </w:style>
  <w:style w:type="paragraph" w:customStyle="1" w:styleId="ConsPlusCell">
    <w:name w:val="ConsPlusCell"/>
    <w:rsid w:val="00077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07710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077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07710A"/>
    <w:pPr>
      <w:spacing w:before="100" w:beforeAutospacing="1" w:after="100" w:afterAutospacing="1"/>
    </w:pPr>
  </w:style>
  <w:style w:type="paragraph" w:customStyle="1" w:styleId="fn2r">
    <w:name w:val="fn2r"/>
    <w:basedOn w:val="a"/>
    <w:rsid w:val="0007710A"/>
    <w:pPr>
      <w:spacing w:before="100" w:beforeAutospacing="1" w:after="100" w:afterAutospacing="1"/>
    </w:pPr>
  </w:style>
  <w:style w:type="character" w:customStyle="1" w:styleId="a7">
    <w:name w:val="Гипертекстовая ссылка"/>
    <w:rsid w:val="0007710A"/>
    <w:rPr>
      <w:b/>
      <w:bCs/>
      <w:color w:val="008000"/>
    </w:rPr>
  </w:style>
  <w:style w:type="paragraph" w:customStyle="1" w:styleId="conspluscellcxsplast">
    <w:name w:val="conspluscellcxsplast"/>
    <w:basedOn w:val="a"/>
    <w:rsid w:val="0007710A"/>
    <w:pPr>
      <w:spacing w:before="100" w:beforeAutospacing="1" w:after="100" w:afterAutospacing="1"/>
    </w:pPr>
  </w:style>
  <w:style w:type="character" w:styleId="a8">
    <w:name w:val="Hyperlink"/>
    <w:basedOn w:val="a0"/>
    <w:semiHidden/>
    <w:rsid w:val="0007710A"/>
    <w:rPr>
      <w:rFonts w:cs="Times New Roman"/>
      <w:color w:val="0000FF"/>
      <w:u w:val="single"/>
    </w:rPr>
  </w:style>
  <w:style w:type="table" w:styleId="a9">
    <w:name w:val="Table Grid"/>
    <w:basedOn w:val="a1"/>
    <w:rsid w:val="0007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710A"/>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rsid w:val="0007710A"/>
    <w:rPr>
      <w:rFonts w:ascii="Tahoma" w:hAnsi="Tahoma" w:cs="Tahoma"/>
      <w:sz w:val="16"/>
      <w:szCs w:val="16"/>
    </w:rPr>
  </w:style>
  <w:style w:type="character" w:customStyle="1" w:styleId="ab">
    <w:name w:val="Текст выноски Знак"/>
    <w:basedOn w:val="a0"/>
    <w:link w:val="aa"/>
    <w:rsid w:val="0007710A"/>
    <w:rPr>
      <w:rFonts w:ascii="Tahoma" w:eastAsia="Times New Roman" w:hAnsi="Tahoma" w:cs="Tahoma"/>
      <w:sz w:val="16"/>
      <w:szCs w:val="16"/>
      <w:lang w:eastAsia="ru-RU"/>
    </w:rPr>
  </w:style>
  <w:style w:type="paragraph" w:styleId="ac">
    <w:name w:val="Normal (Web)"/>
    <w:basedOn w:val="a"/>
    <w:rsid w:val="0007710A"/>
    <w:pPr>
      <w:spacing w:before="100" w:beforeAutospacing="1" w:after="100" w:afterAutospacing="1"/>
    </w:pPr>
  </w:style>
  <w:style w:type="paragraph" w:customStyle="1" w:styleId="printj">
    <w:name w:val="printj"/>
    <w:basedOn w:val="a"/>
    <w:rsid w:val="0007710A"/>
    <w:pPr>
      <w:spacing w:before="100" w:beforeAutospacing="1" w:after="100" w:afterAutospacing="1"/>
    </w:pPr>
  </w:style>
  <w:style w:type="character" w:customStyle="1" w:styleId="apple-converted-space">
    <w:name w:val="apple-converted-space"/>
    <w:basedOn w:val="a0"/>
    <w:rsid w:val="0007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3623</Words>
  <Characters>20655</Characters>
  <Application>Microsoft Office Word</Application>
  <DocSecurity>0</DocSecurity>
  <Lines>172</Lines>
  <Paragraphs>48</Paragraphs>
  <ScaleCrop>false</ScaleCrop>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2017-10-20T08:36:00Z</dcterms:created>
  <dcterms:modified xsi:type="dcterms:W3CDTF">2017-10-20T08:36:00Z</dcterms:modified>
</cp:coreProperties>
</file>